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014" w:rsidRDefault="004A4014">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Pr>
          <w:rFonts w:ascii="Times New Roman" w:hAnsi="Times New Roman"/>
          <w:b/>
          <w:bCs/>
          <w:sz w:val="28"/>
          <w:szCs w:val="28"/>
        </w:rPr>
        <w:t>Титульний аркуш</w:t>
      </w:r>
    </w:p>
    <w:p w:rsidR="004A4014" w:rsidRDefault="004A4014">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4A4014">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24.04.2019</w:t>
            </w:r>
          </w:p>
        </w:tc>
      </w:tr>
      <w:tr w:rsidR="004A4014">
        <w:tblPrEx>
          <w:tblCellMar>
            <w:top w:w="0" w:type="dxa"/>
            <w:bottom w:w="0" w:type="dxa"/>
          </w:tblCellMar>
        </w:tblPrEx>
        <w:trPr>
          <w:trHeight w:val="300"/>
        </w:trPr>
        <w:tc>
          <w:tcPr>
            <w:tcW w:w="4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(дата реєстрації емітентом електронного документа)</w:t>
            </w:r>
          </w:p>
        </w:tc>
      </w:tr>
      <w:tr w:rsidR="004A4014">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24</w:t>
            </w:r>
          </w:p>
        </w:tc>
      </w:tr>
      <w:tr w:rsidR="004A4014">
        <w:tblPrEx>
          <w:tblCellMar>
            <w:top w:w="0" w:type="dxa"/>
            <w:bottom w:w="0" w:type="dxa"/>
          </w:tblCellMar>
        </w:tblPrEx>
        <w:trPr>
          <w:trHeight w:val="300"/>
        </w:trPr>
        <w:tc>
          <w:tcPr>
            <w:tcW w:w="4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(вихідний реєстраційний номер електронного документа)</w:t>
            </w:r>
          </w:p>
        </w:tc>
      </w:tr>
    </w:tbl>
    <w:p w:rsidR="004A4014" w:rsidRDefault="004A4014">
      <w:pPr>
        <w:widowControl w:val="0"/>
        <w:autoSpaceDE w:val="0"/>
        <w:autoSpaceDN w:val="0"/>
        <w:adjustRightInd w:val="0"/>
        <w:spacing w:after="0" w:line="240" w:lineRule="auto"/>
        <w:rPr>
          <w:rFonts w:ascii="Times New Roman" w:hAnsi="Times New Roman"/>
          <w:sz w:val="20"/>
          <w:szCs w:val="20"/>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4A4014">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Директор</w:t>
            </w:r>
          </w:p>
        </w:tc>
        <w:tc>
          <w:tcPr>
            <w:tcW w:w="216" w:type="dxa"/>
            <w:tcBorders>
              <w:top w:val="nil"/>
              <w:left w:val="nil"/>
              <w:bottom w:val="nil"/>
              <w:right w:val="nil"/>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354" w:type="dxa"/>
            <w:tcBorders>
              <w:top w:val="nil"/>
              <w:left w:val="nil"/>
              <w:bottom w:val="single" w:sz="6" w:space="0" w:color="auto"/>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216" w:type="dxa"/>
            <w:gridSpan w:val="2"/>
            <w:tcBorders>
              <w:top w:val="nil"/>
              <w:left w:val="nil"/>
              <w:bottom w:val="nil"/>
              <w:right w:val="nil"/>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4154" w:type="dxa"/>
            <w:tcBorders>
              <w:top w:val="nil"/>
              <w:left w:val="nil"/>
              <w:bottom w:val="single" w:sz="6" w:space="0" w:color="auto"/>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Вербицький Михайло Ярославович</w:t>
            </w:r>
          </w:p>
        </w:tc>
      </w:tr>
      <w:tr w:rsidR="004A4014">
        <w:tblPrEx>
          <w:tblCellMar>
            <w:top w:w="0" w:type="dxa"/>
            <w:bottom w:w="0" w:type="dxa"/>
          </w:tblCellMar>
        </w:tblPrEx>
        <w:trPr>
          <w:trHeight w:val="200"/>
        </w:trPr>
        <w:tc>
          <w:tcPr>
            <w:tcW w:w="4140" w:type="dxa"/>
            <w:tcBorders>
              <w:top w:val="nil"/>
              <w:left w:val="nil"/>
              <w:bottom w:val="nil"/>
              <w:right w:val="nil"/>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(посада)</w:t>
            </w:r>
          </w:p>
        </w:tc>
        <w:tc>
          <w:tcPr>
            <w:tcW w:w="1620" w:type="dxa"/>
            <w:gridSpan w:val="3"/>
            <w:tcBorders>
              <w:top w:val="nil"/>
              <w:left w:val="nil"/>
              <w:bottom w:val="nil"/>
              <w:right w:val="nil"/>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(підпис)</w:t>
            </w:r>
          </w:p>
        </w:tc>
        <w:tc>
          <w:tcPr>
            <w:tcW w:w="4320" w:type="dxa"/>
            <w:gridSpan w:val="2"/>
            <w:tcBorders>
              <w:top w:val="nil"/>
              <w:left w:val="nil"/>
              <w:bottom w:val="nil"/>
              <w:right w:val="nil"/>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(прізвище та ініціали керівника)</w:t>
            </w:r>
          </w:p>
        </w:tc>
      </w:tr>
    </w:tbl>
    <w:p w:rsidR="004A4014" w:rsidRDefault="004A4014">
      <w:pPr>
        <w:widowControl w:val="0"/>
        <w:autoSpaceDE w:val="0"/>
        <w:autoSpaceDN w:val="0"/>
        <w:adjustRightInd w:val="0"/>
        <w:spacing w:after="0" w:line="240" w:lineRule="auto"/>
        <w:rPr>
          <w:rFonts w:ascii="Times New Roman" w:hAnsi="Times New Roman"/>
          <w:sz w:val="20"/>
          <w:szCs w:val="20"/>
        </w:rPr>
      </w:pPr>
    </w:p>
    <w:p w:rsidR="004A4014" w:rsidRDefault="004A4014">
      <w:pPr>
        <w:widowControl w:val="0"/>
        <w:autoSpaceDE w:val="0"/>
        <w:autoSpaceDN w:val="0"/>
        <w:adjustRightInd w:val="0"/>
        <w:spacing w:after="0" w:line="240" w:lineRule="auto"/>
        <w:rPr>
          <w:rFonts w:ascii="Times New Roman" w:hAnsi="Times New Roman"/>
          <w:sz w:val="20"/>
          <w:szCs w:val="20"/>
        </w:rPr>
      </w:pP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Річна інформація емітента цінних паперів (річний звіт)</w:t>
      </w: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за 2018 рік</w:t>
      </w:r>
    </w:p>
    <w:p w:rsidR="004A4014" w:rsidRDefault="004A4014">
      <w:pPr>
        <w:widowControl w:val="0"/>
        <w:autoSpaceDE w:val="0"/>
        <w:autoSpaceDN w:val="0"/>
        <w:adjustRightInd w:val="0"/>
        <w:spacing w:after="0" w:line="240" w:lineRule="auto"/>
        <w:rPr>
          <w:rFonts w:ascii="Times New Roman" w:hAnsi="Times New Roman"/>
          <w:b/>
          <w:bCs/>
          <w:sz w:val="24"/>
          <w:szCs w:val="24"/>
        </w:rPr>
      </w:pP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 Загальні відомості</w:t>
      </w: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Повне найменування емітента: ПРИВАТНЕ АКЦIОНЕРНЕ ТОВАРИСТВО "ЗАВОД АПАРАТУРИ ЗВ'ЯЗКУ "IСКРА"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Організаційно-правова форма: Акціонерне товариство</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Ідентифікаційний код юридичної особи: 00156848</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Місцезнаходження: 45603, Україна, Волинська обл., Луцький р-н, с. Струмiвка, вул. Рiвненська, буд. 4</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Міжміський код, телефон та факс: (0332) 25-53-21, (0332) 25-53-21</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Адреса електронної пошти: 00156848@emitent.net.ua</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18.03.2019, затвердити рiчну iнформацiю (рiчний звiт) Товариства за 2018 рiк.</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II. Дані про дату та місце оприлюднення річної інформації</w:t>
      </w: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4A4014">
        <w:tblPrEx>
          <w:tblCellMar>
            <w:top w:w="0" w:type="dxa"/>
            <w:bottom w:w="0" w:type="dxa"/>
          </w:tblCellMar>
        </w:tblPrEx>
        <w:trPr>
          <w:trHeight w:val="300"/>
        </w:trPr>
        <w:tc>
          <w:tcPr>
            <w:tcW w:w="445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www.iskra.lutsk.ua</w:t>
            </w:r>
          </w:p>
        </w:tc>
        <w:tc>
          <w:tcPr>
            <w:tcW w:w="3350" w:type="dxa"/>
            <w:tcBorders>
              <w:top w:val="nil"/>
              <w:left w:val="nil"/>
              <w:bottom w:val="single" w:sz="6" w:space="0" w:color="auto"/>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24.04.2019</w:t>
            </w:r>
          </w:p>
        </w:tc>
      </w:tr>
      <w:tr w:rsidR="004A4014">
        <w:tblPrEx>
          <w:tblCellMar>
            <w:top w:w="0" w:type="dxa"/>
            <w:bottom w:w="0" w:type="dxa"/>
          </w:tblCellMar>
        </w:tblPrEx>
        <w:trPr>
          <w:trHeight w:val="300"/>
        </w:trPr>
        <w:tc>
          <w:tcPr>
            <w:tcW w:w="445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0"/>
                <w:szCs w:val="20"/>
              </w:rPr>
            </w:pPr>
          </w:p>
        </w:tc>
        <w:tc>
          <w:tcPr>
            <w:tcW w:w="22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(адреса сторінки)</w:t>
            </w:r>
          </w:p>
        </w:tc>
        <w:tc>
          <w:tcPr>
            <w:tcW w:w="335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bl>
    <w:p w:rsidR="004A4014" w:rsidRDefault="004A4014">
      <w:pPr>
        <w:widowControl w:val="0"/>
        <w:autoSpaceDE w:val="0"/>
        <w:autoSpaceDN w:val="0"/>
        <w:adjustRightInd w:val="0"/>
        <w:spacing w:after="0" w:line="240" w:lineRule="auto"/>
        <w:rPr>
          <w:rFonts w:ascii="Times New Roman" w:hAnsi="Times New Roman"/>
          <w:sz w:val="20"/>
          <w:szCs w:val="20"/>
        </w:rPr>
        <w:sectPr w:rsidR="004A4014">
          <w:pgSz w:w="12240" w:h="15840"/>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lastRenderedPageBreak/>
        <w:t>Зміст</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Основні відомості про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Інформація про рейтингове агентство</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Судові справи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Штрафні санкції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Опис бізнесу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інформація про органи управління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інформація про посадових осіб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Звіт керівництва (звіт про управління)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інформація про розвиток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звіт про корпоративне управління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наглядову раду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виконавчий орган</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повноваження посадових осіб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інформація про випуски акцій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інформація про облігації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інформація про похідні цінні папери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інформація про зобов'язання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 Інформація вчинення значних правочинів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 Річна фінансова звітність</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 Твердження щодо річної інформації</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 Інформація про випуски іпотечних облігацій</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 Інформація щодо реєстру іпотечних активів</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 Основні відомості про ФОН</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 Інформація про випуски сертифікатів ФОН</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 Розрахунок вартості чистих активів ФОН</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9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 Правила ФОН</w:t>
            </w:r>
          </w:p>
        </w:tc>
        <w:tc>
          <w:tcPr>
            <w:tcW w:w="1000" w:type="dxa"/>
            <w:tcBorders>
              <w:top w:val="nil"/>
              <w:left w:val="nil"/>
              <w:bottom w:val="nil"/>
              <w:right w:val="nil"/>
            </w:tcBorders>
            <w:vAlign w:val="bottom"/>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10000" w:type="dxa"/>
            <w:gridSpan w:val="2"/>
            <w:tcBorders>
              <w:top w:val="nil"/>
              <w:left w:val="nil"/>
              <w:bottom w:val="nil"/>
              <w:right w:val="nil"/>
            </w:tcBorders>
            <w:vAlign w:val="bottom"/>
          </w:tcPr>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46. Примітки: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складi рiчного звiту емiтента вiдсутнi: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Свiдоцтво про державну реєстрацiю юридичної особи. Вiдповiдно до виписки з Єдиного державного реєстру юридичних осiб, фiзичних осiб-пiдприємцiв та громадських формувань ПрАТ "IСКРА", дата державної реєстрацiї, дата та номер запису в Єдиному державному реєстрi юридичних осiб, фiзичних осiб-пiдприємцiв та громадських формувань: 28.11.1991, 07.12.2004, 1 198 120 0000 000463.</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Iнформацiя про одержанi лiцензiї (дозволи) на окремi види дiяльностi. Дiяльнiсть Товариства не потребує лiцензування чи дозволiв.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Вiдомостi щодо участi емiтента в створеннi юридичних осiб. Товариство не належить до жодного об'єднання пiдприємств.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Iнформацiя щодо посади корпоративного секретаря. Товариство не має корпоративного секретаря.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рейтингове агенство. Товариство не має державної частки у статутному капiталi, не має стратегiчного значення для економiки та безпеки держави та не займає монопольне (домiнуюче) становище.</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Iнформацiя про наявнiсть фiлiалiв або iнших вiдокремлених структурних пiдроздiлiв </w:t>
            </w:r>
            <w:r>
              <w:rPr>
                <w:rFonts w:ascii="Times New Roman" w:hAnsi="Times New Roman"/>
                <w:sz w:val="24"/>
                <w:szCs w:val="24"/>
              </w:rPr>
              <w:lastRenderedPageBreak/>
              <w:t xml:space="preserve">емiтента. Фiлiалiв або iнших вiдокремлених структурних пiдроздiлiв Товариство не має.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Судовi справи емiтента. В 2018 роцi Товариство нi з ким не судилося i з Товариством нiхто не судився. На Товариствi в 2018 роцi були вiдсутнi судовi справи, Товариство не вступало в суперечки з державними органами, юридичними i фiзичними особами.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будь-якi винагороди або компенсацiї, якi мають бути виплаченi посадовим особам емiтента в разi їх звiльнення. В разi звiльнення посадових осiб, будь-якi винагороди або компенсацiї не виплачуються.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засновникiв та/або учасникiв емiтента. Iнформацiя не заповнюється, в зв'язку з тим, що нiхто iз засновникiв та або/учасникiв емiтента не є акцiонером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змiну акцiонерiв, яким належать голосуючi акцiї, розмiр пакета яких стає бiльшим, меншим або рiвним пороговому значенню пакета акцiй. Змiни акцiонерiв, яким належать голосуючi акцiї, розмiр пакета яких стає бiльшим, меншим або рiвним пороговому значенню пакета акцiй, протягом звiтного перiоду не вiдбувалось.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У звiтному перiодi змiни осiб, яким належить право голосу за акцiями, сумарна кiлькiсть прав за якими стає бiльшою, меншою або рiвною пороговому значенню пакета акцiй, не вiдбувалось.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 звiтному роцi не вiдбувалась змiна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облiгацiї емiтента. Товариство не здiйснювало випуск облiгацiй.</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Iнформацiя про iншi цiннi папери емiтента. Товариство не здiйснювало випуски iнших цiнних паперiв.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похiднi цiннi папери емiтента. Товариство не здiйснювало випуск похiдних цiнних паперiв.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забезпечення випуску боргових цiнних паперiв. Товариство не випускало борговi цiннi папери.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придбання власних акцiй емiтентом протягом звiтного перiоду. Товариство не здiйснювало викуп власних акцiй протягом звiтного перiоду.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Звiт про стан об'єкта нерухомостi, (у разi емiсiї цiльових облiгацiй пiдприємств, виконання зобов'язань за якими здiйснюється шляхом передачi об'єкта (частини об'єкта) житлового будiвництва). Цiльовi облiгацiї пiдприємства, виконання зобов'язань за якими здiйснюється шляхом передачi об'єкта, Товариство не випускало.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наявнiсть у власностi працiвникiв емiтента цiнних паперiв (крiм акцiй) такого емiтента. Працiвники емiтента iнших цiнних паперiв (крiм акцiй) Товариства у своїй власностi не мають.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наявнiсть у власностi працiвникiв емiтента акцiй у розмiрi понад 0,1 вiдсотка розмiру статутного капiталу. У власностi працiвникiв емiтента, акцiй в розмiрi понад 0,1 вiдсотка розмiру статутного капiталу, немає.</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немає.</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Голосуючих акцiй, права голосу за якими обмежено, немає.</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Iнформацiя про виплату дивiдендiв та iнших доходiв за цiнними паперами. Дивiденди та iншi доходи за цiнними паперами не нараховувалися та не виплачувалися.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Iнформацiя про обсяги виробництва та реалiзацiї основних видiв продукцiї.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Iнформацiя про собiвартiсть реалiзованої продукцiї.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Аудиторський звiт незалежного аудитора, наданий за результатами аудиту фiнансової звiтностi емiтента аудитором (аудиторською фiрмою). Вiдомостi про аудиторський висновок (звiт), текст аудиторського висновку (звiту) не заповнюють емiтенти, якi здiйснили приватне (закрите) розмiщення цiнних паперiв, а також приватнi (закритi) акцiонернi товариства, якi не здiйснювали публiчне (вiдкрите) розмiщення цiнних паперiв, крiм публiчних акцiонерних товариств, якi здiйснили приватне (закрите) розмiщення цiнних паперiв.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Рiчна фiнансова звiтнiсть поручителя (страховика/гаранта), що здiйснює забезпечення випуску боргових цiнних паперiв (за кожним суб'єктом забезпечення окремо). Товариство не є поручителем (страховиком/гарантом) та не здiйснює випуск боргових цiнних паперiв.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акцiонернi або корпоративнi договори, укладенi акцiонерами (учасниками) такого емiтента, яка наявна в емiтента. У емiтента вiдсутня iнформацiя про акцiонернi або корпоративнi договори, укладенi акцiонерами емiтента.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будь-якi договори та/або правочини, умовою чинностi яких є незмiннiсть осiб, якi здiйснюють контроль над емiтентом. Iнформацiя про будь-якi договори та/або правочини, умовою чинностi яких є незмiннiсть осiб, якi здiйснюють контроль над емiтентом, вiдсутня.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випуски iпотечних облiгацiй. Емiсiю  iпотечних облiгацiй може здiйснювати виключно фiнансова установа.Товариство не є фiнансовою установою.</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склад, структуру i розмiр iпотечного покриття. У Товариства вiдсутнє iпотечне покриття, так як воно не є емiтентом iпотечних облiгацiй.</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Товариство не є боржником за кредитними договорами (договорами позики), права вимоги за якими забезпечено iпотеками.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Iнформацiя про випуски iпотечних сертифiкатiв. Товариство випуск iпотечних сертифiкатiв не здiйснювало.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Iнформацiя щодо реєстру iпотечних активiв. У Товариства вiдсутнiй реєстр iпотечних активiв.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Товариство сертифiкати ФОН не випускало.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tc>
      </w:tr>
    </w:tbl>
    <w:p w:rsidR="004A4014" w:rsidRDefault="004A4014">
      <w:pPr>
        <w:widowControl w:val="0"/>
        <w:autoSpaceDE w:val="0"/>
        <w:autoSpaceDN w:val="0"/>
        <w:adjustRightInd w:val="0"/>
        <w:spacing w:after="0" w:line="240" w:lineRule="auto"/>
        <w:rPr>
          <w:rFonts w:ascii="Times New Roman" w:hAnsi="Times New Roman"/>
          <w:sz w:val="24"/>
          <w:szCs w:val="24"/>
        </w:rPr>
        <w:sectPr w:rsidR="004A4014">
          <w:pgSz w:w="12240" w:h="15840"/>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ІІІ. Основні відомості про емітента</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 Повне найменування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ПРИВАТНЕ АКЦIОНЕРНЕ ТОВАРИСТВО "ЗАВОД АПАРАТУРИ ЗВ'ЯЗКУ "IСКРА"</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 Серія і номер свідоцтва про державну реєстрацію юридичної особи (за наявності)</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3. Дата проведення державної реєстрації</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28.11.1991</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4. Територія (область)</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Волинська обл.</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5. Статутний капітал (грн) </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3373330</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6. Відсоток акцій у статутному капіталі, що належать державі</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0</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0</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8. Середня кількість працівників (осіб)</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14</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9. Основні види діяльності із зазначенням найменування виду діяльності та коду за КВЕД</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68.20 - Надання в оренду й експлуатацiю власного чи орендованого нерухомого майна.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41.20 - Будiвництво житлових i нежитлових будiвель.</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46.65 - Оптова торгiвля офiсними меблями.</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10. Банки, що обслуговують емітента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найменування банку (філії, відділення банку), який обслуговує емітента за поточним рахунком у національній валюті</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Фiлiя - Волинське обласне управлiння АТ "Ощадбанк"</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МФО банку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303398</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Поточний рахунок</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26008300567731</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найменування банку (філії, відділення банку), який обслуговує емітента за поточним рахунком у іноземній валюті</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АТ "УкрСиббанк"</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МФО банку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351005</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Поточний рахунок</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26002878847276</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17. Штрафні санкції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000"/>
        <w:gridCol w:w="2200"/>
        <w:gridCol w:w="2200"/>
        <w:gridCol w:w="2200"/>
        <w:gridCol w:w="2400"/>
      </w:tblGrid>
      <w:tr w:rsidR="004A4014">
        <w:tblPrEx>
          <w:tblCellMar>
            <w:top w:w="0" w:type="dxa"/>
            <w:bottom w:w="0" w:type="dxa"/>
          </w:tblCellMar>
        </w:tblPrEx>
        <w:trPr>
          <w:gridBefore w:val="1"/>
          <w:wBefore w:w="500" w:type="dxa"/>
          <w:trHeight w:val="200"/>
        </w:trPr>
        <w:tc>
          <w:tcPr>
            <w:tcW w:w="1000" w:type="dxa"/>
            <w:tcBorders>
              <w:top w:val="nil"/>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Вид стягнення</w:t>
            </w:r>
          </w:p>
        </w:tc>
        <w:tc>
          <w:tcPr>
            <w:tcW w:w="24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Інформація про виконання</w:t>
            </w:r>
          </w:p>
        </w:tc>
      </w:tr>
      <w:tr w:rsidR="004A4014">
        <w:tblPrEx>
          <w:tblCellMar>
            <w:top w:w="0" w:type="dxa"/>
            <w:bottom w:w="0" w:type="dxa"/>
          </w:tblCellMar>
        </w:tblPrEx>
        <w:trPr>
          <w:gridBefore w:val="1"/>
          <w:wBefore w:w="500" w:type="dxa"/>
          <w:trHeight w:val="200"/>
        </w:trPr>
        <w:tc>
          <w:tcPr>
            <w:tcW w:w="1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Податкове повiдомлення-рiшення №0010471207, 02.02.2018</w:t>
            </w:r>
          </w:p>
        </w:tc>
        <w:tc>
          <w:tcPr>
            <w:tcW w:w="2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ГУ ДФС у Волинськiй областi</w:t>
            </w:r>
          </w:p>
        </w:tc>
        <w:tc>
          <w:tcPr>
            <w:tcW w:w="2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штрафна санкцiя</w:t>
            </w:r>
          </w:p>
        </w:tc>
        <w:tc>
          <w:tcPr>
            <w:tcW w:w="24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Оплачено згiдно платiжного доручення №37 вiд 20.02.2018р., сума 234,68 грн.</w:t>
            </w:r>
          </w:p>
        </w:tc>
      </w:tr>
      <w:tr w:rsidR="004A4014">
        <w:tblPrEx>
          <w:tblCellMar>
            <w:top w:w="0" w:type="dxa"/>
            <w:bottom w:w="0" w:type="dxa"/>
          </w:tblCellMar>
        </w:tblPrEx>
        <w:trPr>
          <w:trHeight w:val="200"/>
        </w:trPr>
        <w:tc>
          <w:tcPr>
            <w:tcW w:w="10500" w:type="dxa"/>
            <w:gridSpan w:val="6"/>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Примітки:</w:t>
            </w:r>
          </w:p>
        </w:tc>
      </w:tr>
      <w:tr w:rsidR="004A4014">
        <w:tblPrEx>
          <w:tblCellMar>
            <w:top w:w="0" w:type="dxa"/>
            <w:bottom w:w="0" w:type="dxa"/>
          </w:tblCellMar>
        </w:tblPrEx>
        <w:trPr>
          <w:trHeight w:val="200"/>
        </w:trPr>
        <w:tc>
          <w:tcPr>
            <w:tcW w:w="10500" w:type="dxa"/>
            <w:gridSpan w:val="6"/>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Iншi данi вiдсутнi.</w:t>
            </w:r>
          </w:p>
        </w:tc>
      </w:tr>
      <w:tr w:rsidR="004A4014">
        <w:tblPrEx>
          <w:tblCellMar>
            <w:top w:w="0" w:type="dxa"/>
            <w:bottom w:w="0" w:type="dxa"/>
          </w:tblCellMar>
        </w:tblPrEx>
        <w:trPr>
          <w:gridBefore w:val="1"/>
          <w:wBefore w:w="500" w:type="dxa"/>
          <w:trHeight w:val="200"/>
        </w:trPr>
        <w:tc>
          <w:tcPr>
            <w:tcW w:w="1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Податкове повiдомлення-рiшен</w:t>
            </w:r>
            <w:r>
              <w:rPr>
                <w:rFonts w:ascii="Times New Roman" w:hAnsi="Times New Roman"/>
              </w:rPr>
              <w:lastRenderedPageBreak/>
              <w:t>ня №0059741207, 13.06.2018</w:t>
            </w:r>
          </w:p>
        </w:tc>
        <w:tc>
          <w:tcPr>
            <w:tcW w:w="2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ГУ ДФС у Волинськiй областi</w:t>
            </w:r>
          </w:p>
        </w:tc>
        <w:tc>
          <w:tcPr>
            <w:tcW w:w="2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штрафна санкцiя</w:t>
            </w:r>
          </w:p>
        </w:tc>
        <w:tc>
          <w:tcPr>
            <w:tcW w:w="24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Оплачено згiдно платiжного доручення </w:t>
            </w:r>
            <w:r>
              <w:rPr>
                <w:rFonts w:ascii="Times New Roman" w:hAnsi="Times New Roman"/>
              </w:rPr>
              <w:lastRenderedPageBreak/>
              <w:t>№242 вiд 09.07.2018р., сума 3176,91 грн.</w:t>
            </w:r>
          </w:p>
        </w:tc>
      </w:tr>
      <w:tr w:rsidR="004A4014">
        <w:tblPrEx>
          <w:tblCellMar>
            <w:top w:w="0" w:type="dxa"/>
            <w:bottom w:w="0" w:type="dxa"/>
          </w:tblCellMar>
        </w:tblPrEx>
        <w:trPr>
          <w:trHeight w:val="200"/>
        </w:trPr>
        <w:tc>
          <w:tcPr>
            <w:tcW w:w="10500" w:type="dxa"/>
            <w:gridSpan w:val="6"/>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lastRenderedPageBreak/>
              <w:t>Примітки:</w:t>
            </w:r>
          </w:p>
        </w:tc>
      </w:tr>
      <w:tr w:rsidR="004A4014">
        <w:tblPrEx>
          <w:tblCellMar>
            <w:top w:w="0" w:type="dxa"/>
            <w:bottom w:w="0" w:type="dxa"/>
          </w:tblCellMar>
        </w:tblPrEx>
        <w:trPr>
          <w:trHeight w:val="200"/>
        </w:trPr>
        <w:tc>
          <w:tcPr>
            <w:tcW w:w="10500" w:type="dxa"/>
            <w:gridSpan w:val="6"/>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Iншi данi вiдсутнi.</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XI. Опис бізнесу</w:t>
      </w: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Зміни в організаційній структурі відповідно до попередніх звітних періодів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Державне пiдприємство завод апаратури зв'язку "Iскра" є об'єктом, будiвництво якого розпочато в 1986 роцi i було припинено в 1992 роцi. Будувалося як пiдприємство вiйськово-промислового комплексу i пiдпорядковувалося до 1991 року Промзв'язку СРСР. З 1991 року по 1996 рiк пiдпорядковувалося Мiнiстерству машинобудування вiйськово-промислового комплексу i конверсiї України. З 1997 року по 1998 рiк пiдпорядковувалося Агентству з питань запобiгання банкрутству, а з 1998 року - Фонду державного майна України. Згiдно з наказом Фонду державного майна України № 42-АТ вiд 01.10.1998 р. державне пiдприємство завод апаратури зв'язку "Iскра" перетворене у вiдкрите акцiонерне товариство. 05.05.2011 р. згiдно рiшення загальних зборiв акцiонерiв Вiдкритого акцiонерного товариства "Завод апаратури зв'язку "Iскра" вiд 27.04.2011 р. та у вiдповiдностi до законодавства України вiдбулась змiна найменування товариства з Вiдкрите акцiонерне товариство "Завод апаратури зв'язку "Iскра" на Публiчне акцiонерне товариство "Завод апаратури зв'язку "Iскра". 20.06.2018 р. згiдно рiшення загальних  зборiв Публiчного акцiонерного товариства "Завод апаратури зв'язку "Iскра" вiд 27.04.2018 р. та у вiдповiдностi до законодавства України вiдбулась змiна типу та найменування товариства з Публiчне акцiонерне товариство "Завод апаратури зв'язку "Iскра" на Приватне акцiонерне товариство "Завод апаратури зв'язку "Iскра".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Середньооблiкова чисельнiсть штатних працiвникiв - 7, середня чисельнiсть позаштатних працiвникiв (сумiсникiв) - 7 чол. Фонд оплати працi штатних працiвникiв - 593,4 тис. грн. Загальний фонд оплати працi - 821,4 тис. грн. В порiвняннi з попереднiм перiодом минулого року, загальний фонд оплати працi зрiс на 140,5 тис. грн. або на 20,6 вiдсотка.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Товариство не входить до жодних об'єднань пiдприємств.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Товариство не веде спiльної дiяльностi, не вкладало кошти в iншi органiзацiї з метою отримання прибутку.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Будь-яких пропозицiй щодо реорганiзацiї Товариства з боку третiх осiб протягом звiтного перiоду не поступало.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Бухгалтерський облiк на Товариствi за 2018 рiк проводився за Мiжнародними стандартами бухгалтерського облiку та Мiжнародними стандартами фiнансової звiтностi, iншими нормативними актами з дотриманням принципу послiдовностi ведення бухгалтерського облiку в цiлях забезпечення єдиних (постiйних) принципiв, методiв, процедур при вiдображеннi поточних операцiй в облiку та при складаннi фiнансової звiтностi. Облiкова полiтика Товариства включає в себе такi принципи: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Забезпечення безперервностi вiдображення операцiй та достовiрної оцiнки активiв, зобов'язань, капiталу в бухгалтерському облiку з використанням Плану рахункiв бухгалтерського облiку.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Здiйснення оцiнки та облiку основних засобiв у вiдповiдностi до МСБО №16 "Основнi засоби".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Аналiтичний облiк руху товарно-матерiальних цiнностей органiзується: по бухгалтерiї - у вiдомостях облiку залишкiв матерiалiв у кiлькiсно-сумовому вiдображеннi; на складах - аналiтичний облiк в кiлькiсному вiдображеннi.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Для узагальнення iнформацiї про видатки Товариства не застосовуються бухгалтерськi рахунки класу 8 Плану рахункiв.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Резервування коштiв на забезпечення оплати вiдпусток, додаткове пенсiйне забезпечення, забезпечення гарантованих зобов'язань, iнших витрат i платежiв не здiйснюється.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Резерв сумнiвних боргiв не нараховується.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7. Затверджується система оплати працi: - за штатним розкладом для IТП та службовцiв; включається в систему оплати працiперелiк витрат на сплату основної та додаткової заробiтної плати й iнших видiв заохочень та виплат у виглядi окладiв, премiй, заохочень, авторських винагород i виплат за виконання робiт (послуг) згiдно з договорами цивiльно-правового характеру, iншi виплати у грошовiй або в натуральнiй формi, якi можуть бути встановленi за домовленiстю сторiн.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Податковий облiк ведеться згiдно з законодавством України без вiдображення в бухгалтерському облiку.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Наказом ПАТ "Iскра" № 3 вiд 15.02.2016 р., прийняте рiшення про незастосування податкових рiзниць при обчисленнi податку на прибуток коригування фiнансового результату на усi податковi рiзницi, що визначенi роздiлом III Податкового кодексу України.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w:t>
      </w:r>
      <w:r>
        <w:rPr>
          <w:rFonts w:ascii="Times New Roman" w:hAnsi="Times New Roman"/>
          <w:b/>
          <w:bCs/>
          <w:sz w:val="24"/>
          <w:szCs w:val="24"/>
        </w:rPr>
        <w:lastRenderedPageBreak/>
        <w:t xml:space="preserve">декількох країнах, необхідно зазначити ті країни, у яких емітентом отримано 10 або більше відсотків від загальної суми доходів за звітний рік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Основний вид дiяльностi: 68.20 Надання в оренду й експлуатацiю власного чи орендованого нерухомого майна. Основним джерелом доходу Товариства в 2018 роцi було надання в оренду нерухомого майна, а також обладнання. Дохiд вiд орендних послуг склав 2314,9 тис.грн. без ПДВ, що становить  99,9% вiд загального валового доходу.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Основнi клiєнти: СП ТОВ "Модерн-Експо" (iдентифiкацiйний код юридичної особи 21751578).</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Протягом 2014-2018 рокiв Товариством проводились капiтальнi ремонти та iншi полiпшення основних засобiв, а саме: проводився благоустрiй територiї бази вiдпочинку, проводилась реконструкцiя бази вiдпочинку, проводилась реконструкцiя побутово-складського примiщення пiд будинок вiдпочинку, проводилась реконструкцiя очисних споруд бази вiдпочинку, проводився капiтальний та поточний ремонт iнших основних засобiв. Придбано на базу вiдпочинку систему захисту - блискавко приймач активний, встановлено та модернiзовано систему вiдеонагляду, придбано газонокосарку, пожежний щит, контейнер побутовий з санвузлом (7024м-9003м) ЛГДИ 475.00.000-00 ASK, лiчильник електричний NIK 2303 ART.1000.M.11 (вузол облiку електроенергiї), травокосарка 128R Хускварна 9527157-58 тример та iншi основнi засоби.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Вiдчужено (реалiзацiя) основних засобiв, а саме: обладнання, на суму 1,2 тис. грн., списано застарiлого та непридатного до використання обладнання на суму 55,4 тис.грн.</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Товариство планує капiтальнi iнвестицiї на реконструкцiю бази вiдпочинку, побутово-складського примiщення пiд будинок вiдпочинку та очисних споруд бази вiдпочинку, що знаходяться за адресою: Волинська обл., Старовижiвський р-н, с. Кримне, вул. Центральна, 120.</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 2018 роцi було придбано основних засобiв на суму 179,3 тис. грн. Це, зокрема, контейнер побутовий з санвузлом (7024м-9003м) ЛГДИ 475.00.000-00 ASK, лiчильник електричний NIK 2303 ART.1000.M.11 (вузол облiку електроенергiї), травокосарка 128R Хускварна 9527157-58 тример.</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Капiтальних вкладень в реконструкцiю бази вiдпочинку освоєно в сумi 7 036,6 тис. грн.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Капiтальних вкладень в реконструкцiю побутово-складського примiщення пiд будинок вiдпочинку освоєно в сумi 1 133,4 тис.грн.</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Капiтальних iнвестицiй в реконструкцiю очисних споруд бази вiдпочинку освоєно в сумi 35,0 тис.грн.</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  2018 роцi Товариство використовувало орендованi основнi засоби, а саме: орендувало в СП ТОВ "Модерн-Експо" дизель-генератор для забезпечення належних умов в сховищi лiтер К-1 облiковий номер 04089 у разi вiдключення електропостачання. Також, орендувало автомобiль марки JAC, модель HFC1020K для забезпечення господарської дiяльностi.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Проблеми, які впливають на діяльність емітента; ступінь залежності від законодавчих або економічних обмежень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дiяльнiсть Товариства суттєво впливають наступнi економiчнi, соцiальнi та технологiчнi фактори, а саме: зношення основних засобiв, поглиблення iнфляцiйних процесiв в економiцi, нестабiльнiсть економiчної та полiтичної ситуацiї в державi. Ступiнь залежностi вiд законодавчих або економiчних обмежень висока.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Товариство знаходиться на самофiнансуваннi, кредитами банкiв в звiтному перiодi не користувалося. Фiнансовий стан Товариства за станом на 31.12.2018 р. є стiйким.</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Укладених, але не виконаних договорiв (контрактiв) на кiнець звiтного перiоду немає.</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Збiльшення надання послуг  та прибутковостi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Основнi напрямки дiяльностi Товариства в 2019 роцi: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Надання в оренду нерухомого майна;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Надання в оренду обладнання.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Опис політики емітента щодо досліджень та розробок, вказати суму витрат на дослідження та розробку за звітний рік</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Дослiджень та розробок у звiтному перiодi Товариство не проводило.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Iншої iнформацiї, яка може бути iстотною для оцiнки iнвестором фiнансового стану та результатiв дiяльностi  Товариства, немає.</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4A4014">
        <w:tblPrEx>
          <w:tblCellMar>
            <w:top w:w="0" w:type="dxa"/>
            <w:bottom w:w="0" w:type="dxa"/>
          </w:tblCellMar>
        </w:tblPrEx>
        <w:trPr>
          <w:trHeight w:val="200"/>
        </w:trPr>
        <w:tc>
          <w:tcPr>
            <w:tcW w:w="2000" w:type="dxa"/>
            <w:tcBorders>
              <w:top w:val="nil"/>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Структура</w:t>
            </w:r>
          </w:p>
        </w:tc>
        <w:tc>
          <w:tcPr>
            <w:tcW w:w="40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Персональний склад</w:t>
            </w:r>
          </w:p>
        </w:tc>
      </w:tr>
      <w:tr w:rsidR="004A401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Робочими органами Загальних зборiв є:</w:t>
            </w:r>
          </w:p>
          <w:p w:rsidR="004A4014" w:rsidRDefault="004A4014">
            <w:pPr>
              <w:widowControl w:val="0"/>
              <w:autoSpaceDE w:val="0"/>
              <w:autoSpaceDN w:val="0"/>
              <w:adjustRightInd w:val="0"/>
              <w:spacing w:after="0" w:line="240" w:lineRule="auto"/>
              <w:jc w:val="center"/>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Голова загальних зборiв;</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Секретар загальних зборiв;</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Реєстрацiйна комiсiя;</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Тимчасова лiчильна комiсiя;</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Лiчильна комiсiя.</w:t>
            </w:r>
          </w:p>
          <w:p w:rsidR="004A4014" w:rsidRDefault="004A4014">
            <w:pPr>
              <w:widowControl w:val="0"/>
              <w:autoSpaceDE w:val="0"/>
              <w:autoSpaceDN w:val="0"/>
              <w:adjustRightInd w:val="0"/>
              <w:spacing w:after="0" w:line="240" w:lineRule="auto"/>
              <w:jc w:val="center"/>
              <w:rPr>
                <w:rFonts w:ascii="Times New Roman" w:hAnsi="Times New Roman"/>
              </w:rPr>
            </w:pP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 xml:space="preserve">Персональний склад робочих органiв загальних зборiв 27.04.2018 року, був наступний: </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Голова загальних зборiв - Вербицький Михайло Ярославович, секретар загальних зборiв - Лисецький Володимир Євгенiйович.</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Реєстрацiйна комiсiя: Голова реєстрацiйної комiсiї - Веремейчик Надiя Iванiвна, члени реєстрацiйної комiсiї: Нищий Петро Петрович,  Саварин Сергiй Володимирович.</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Тимчасова лiчильна комiсiя: Голова тимчасової лiчильної комiсiї - Фурман Дмитро Володимирович, члени тимчасової лiчильної комiсiї: Саварина Наталiя Миколаївна, Прокопчук Валентина Володимирiвна.</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Лiчильна комiсiя: Голова лiчильної комiсiї - Фурман Дмитро Володимирович, члени лiчильної комiсiї: Саварина Наталiя Миколаївна, Прокопчук Валентина Володимирiвна.</w:t>
            </w:r>
          </w:p>
        </w:tc>
      </w:tr>
      <w:tr w:rsidR="004A401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Наглядова рада</w:t>
            </w:r>
          </w:p>
        </w:tc>
        <w:tc>
          <w:tcPr>
            <w:tcW w:w="4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Наглядова рада складається з трьох осiб, членiв наглядової ради - акцiонерiв Товариства.</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Голова наглядової ради: Лисецький Володимир Євгенiйович, </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Члени наглядової ради: Вiсин Олександр Володимирович, Джам Ольга Анатолiївна.</w:t>
            </w:r>
          </w:p>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Директор</w:t>
            </w:r>
          </w:p>
        </w:tc>
        <w:tc>
          <w:tcPr>
            <w:tcW w:w="4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В Товариствi виконавчий орган - одноосiбний. </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Директор Товариства - Вербицький Михайло Ярославович.</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V. Інформація про посадових осіб емітента</w:t>
      </w: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 Інформація щодо освіти та стажу роботи посадових осіб емітента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Посада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Голова наглядової ради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Прізвище, ім'я, по батькові фізичної особи або повне найменування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Лисецький Володимир Євгенiйович</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Ідентифікаційний код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Рік народження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1978</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Освіта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Освiта - вища. Волинський державний унiверситет iм. Лесi Українки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Стаж роботи (років)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18</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Найменування підприємства, ідентифікаційний код юридичної особи та посада, яку займав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СП ТОВ "Модерн-Експо", 21751578, (мiсцезнаходження пiдприємства: 45603, Волинська обл., Луцький р-н, с. Струмiвка, вул. Рiвненська, буд.4), директор юридичного департаменту.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Дата набуття повноважень та термін, на який обрано (призначено)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27.04.2018, обрано на строк до наступних рiчних загальних зборiв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Опис</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Координує дiяльнiсть наглядової ради, здiйснює контроль за виконанням рiшень загальних зборiв, захищає права акцiонерiв та представляє iнтереси акцiонерiв у перiод мiж загальними зборами. Голова наглядової ради обирається серед членiв наглядової ради, призначених загальними зборами товариства. Обирається на строк до наступних рiчних загальних зборiв товариства. Винагороду за свою дiяльнiсть не отримує. Посадова особа товариства непогашеної судимостi за корисливi та посадовi злочини не має.</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Посада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Директор</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Прізвище, ім'я, по батькові фізичної особи або повне найменування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Вербицький Михайло Ярославович</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Ідентифікаційний код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Рік народження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1980</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Освіта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Освiта - вища. Нацiональна академiя внутрiшнiх справ України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Стаж роботи (років)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18</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Найменування підприємства, ідентифікаційний код юридичної особи та посада, яку займав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СП ТОВ "Модерн-Експо", 21751578, (мiсцезнаходження пiдприємства: 45603, Волинська обл., Луцький р-н, с. Струмiвка, вул. Рiвненська, буд.4), головний юрисконсульт юридичного департаменту.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Дата набуття повноважень та термін, на який обрано (призначено)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12.04.2016, обрано 3 роки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Опис</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Здiйснює керiвництво поточною дiяльнiстю товариства згiдно до вимог статуту товариства, виконує рiшення загальних зборiв та наглядової ради товариства. Винагороду за виконання функцiй директора ПрАТ "IСКРА" отримує вiдповiдно до укладеного контракту. Посадова особа товариства непогашеної судимостi за корисливi та посадовi злочини не має.</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Посада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Член наглядової ради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Прізвище, ім'я, по батькові фізичної особи або повне найменування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Вiсин Олександр Володимирович</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Ідентифікаційний код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Рік народження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1967</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Освіта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Освiта - вища. Харкiвський авiацiйний iнститут iм. М.Є. Жуковського</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Стаж роботи (років)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26</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Найменування підприємства, ідентифікаційний код юридичної особи та посада, яку займав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ТОВ "Модерн-Iнжинiринг", 39611656, (мiсцезнаходження пiдприємства: 45603, Волинська обл., Луцький р-н, с. Струмiвка, вул. Рiвненська, буд.4), директор.</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Дата набуття повноважень та термін, на який обрано (призначено)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27.04.2018, обрано на строк до наступних рiчних загальних зборiв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Опис</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Здiйснює контроль за виконанням рiшень загальних зборiв, захищає права акцiонерiв та представляє iнтереси акцiонерiв у перiод мiж загальними зборами. Винагороду за свою дiяльнiсть не отримує. Посадова особа товариства непогашеної судимостi за корисливi та посадовi злочини не має.</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Посада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t>Член наглядової ради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Прізвище, ім'я, по батькові фізичної особи або повне найменування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Джам Ольга Анатолiївна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Ідентифікаційний код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Рік народження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1978</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Освіта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Освiта - вища. Луцький державний технiчний унiверситет</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Стаж роботи (років)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20</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Найменування підприємства, ідентифікаційний код юридичної особи та посада, яку займав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СП ТОВ "Модерн-Експо", 21751578, (мiсцезнаходження пiдприємства: 45603, Волинська обл., Луцький р-н, с. Струмiвка, вул. Рiвненська, буд.4), головний бухгалтер бухгалтерiї департаменту економiки та фiнансiв.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Дата набуття повноважень та термін, на який обрано (призначено)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27.04.2018, обрано на строк до наступних рiчних загальних зборiв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Опис</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Здiйснює контроль за виконанням рiшень загальних зборiв, захищає права акцiонерiв та представляє iнтереси акцiонерiв у перiод мiж загальними зборами. Винагороду за свою дiяльнiсть не отримує. Посадова особа товариства непогашеної судимостi за корисливi та посадовi злочини не має.</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Посада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Головний бухгалтер</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Прізвище, ім'я, по батькові фізичної особи або повне найменування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Веремейчик Надiя Iванiвна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Ідентифікаційний код юридичної особи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Рік народження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1973</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Освіта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Освiта - вища. Львiвська комерцiйна академiя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Стаж роботи (років)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26</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Найменування підприємства, ідентифікаційний код юридичної особи та посада, яку займав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ПрАТ "IСКРА", 00156848, головний бухгалтер.</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Дата набуття повноважень та термін, на який обрано (призначено)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20.11.2002, обрано необмежений</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Опис</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Виконує обов'язки вiдповiдно до посадової iнструкцiї. Оплата згiдно штатного розкладу. Посадова особа товариства непогашеної судимостi за корисливi та посадовi злочини не має.</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sectPr w:rsidR="004A4014">
          <w:pgSz w:w="12240" w:h="15840"/>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4A4014">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Кількість за видами акцій</w:t>
            </w:r>
          </w:p>
        </w:tc>
      </w:tr>
      <w:tr w:rsidR="004A4014">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Прості іменні</w:t>
            </w:r>
          </w:p>
        </w:tc>
        <w:tc>
          <w:tcPr>
            <w:tcW w:w="277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b/>
                <w:bCs/>
              </w:rPr>
              <w:t>Привілейо-вані іменні</w:t>
            </w:r>
          </w:p>
        </w:tc>
      </w:tr>
      <w:tr w:rsidR="004A4014">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01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3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2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3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2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277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r>
      <w:tr w:rsidR="004A4014">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Лисецький Володимир Євгенiйович</w:t>
            </w:r>
          </w:p>
        </w:tc>
        <w:tc>
          <w:tcPr>
            <w:tcW w:w="338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0,000015</w:t>
            </w:r>
          </w:p>
        </w:tc>
        <w:tc>
          <w:tcPr>
            <w:tcW w:w="2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77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Вiсин Олександр Володимирович</w:t>
            </w:r>
          </w:p>
        </w:tc>
        <w:tc>
          <w:tcPr>
            <w:tcW w:w="338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2 798</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0,020736</w:t>
            </w:r>
          </w:p>
        </w:tc>
        <w:tc>
          <w:tcPr>
            <w:tcW w:w="2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2 798</w:t>
            </w:r>
          </w:p>
        </w:tc>
        <w:tc>
          <w:tcPr>
            <w:tcW w:w="277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Джам Ольга Анатолiївна</w:t>
            </w:r>
          </w:p>
        </w:tc>
        <w:tc>
          <w:tcPr>
            <w:tcW w:w="338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0,000059</w:t>
            </w:r>
          </w:p>
        </w:tc>
        <w:tc>
          <w:tcPr>
            <w:tcW w:w="2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277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Директор</w:t>
            </w:r>
          </w:p>
        </w:tc>
        <w:tc>
          <w:tcPr>
            <w:tcW w:w="2016"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Вербицький Михайло Ярославович</w:t>
            </w:r>
          </w:p>
        </w:tc>
        <w:tc>
          <w:tcPr>
            <w:tcW w:w="338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0,000015</w:t>
            </w:r>
          </w:p>
        </w:tc>
        <w:tc>
          <w:tcPr>
            <w:tcW w:w="2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77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Веремейчик Надiя Iванiвна</w:t>
            </w:r>
          </w:p>
        </w:tc>
        <w:tc>
          <w:tcPr>
            <w:tcW w:w="338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0,000015</w:t>
            </w:r>
          </w:p>
        </w:tc>
        <w:tc>
          <w:tcPr>
            <w:tcW w:w="2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77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Усього</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2 812</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0,02084</w:t>
            </w:r>
          </w:p>
        </w:tc>
        <w:tc>
          <w:tcPr>
            <w:tcW w:w="2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2 812</w:t>
            </w:r>
          </w:p>
        </w:tc>
        <w:tc>
          <w:tcPr>
            <w:tcW w:w="277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rPr>
          <w:rFonts w:ascii="Times New Roman" w:hAnsi="Times New Roman"/>
        </w:rPr>
        <w:sectPr w:rsidR="004A4014">
          <w:pgSz w:w="16838" w:h="11906" w:orient="landscape"/>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lastRenderedPageBreak/>
        <w:t>VII. Звіт керівництва (звіт про управління)</w:t>
      </w:r>
    </w:p>
    <w:p w:rsidR="004A4014" w:rsidRDefault="004A4014">
      <w:pPr>
        <w:widowControl w:val="0"/>
        <w:autoSpaceDE w:val="0"/>
        <w:autoSpaceDN w:val="0"/>
        <w:adjustRightInd w:val="0"/>
        <w:spacing w:after="0" w:line="240" w:lineRule="auto"/>
        <w:jc w:val="center"/>
        <w:rPr>
          <w:rFonts w:ascii="Times New Roman" w:hAnsi="Times New Roman"/>
          <w:sz w:val="28"/>
          <w:szCs w:val="28"/>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 Вірогідні перспективи подальшого розвитку емітента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Розвиток Товариства пов'язаний iз збiльшенням доходiв вiд надання в оренду нерухомого майна та обладнання. В перспективi Товариство планує продовжувати здiйснювати тi ж види дiяльностi, що i в звiтному роцi, проводити капiтальнi ремонти виробничих площ Товариства з метою збiльшення доходiв вiд реалiзацiї наданих послуг юридичним особам та фiзичним особам. На дiяльнiсть Товариства суттєво впливають наступнi економiчнi, соцiальнi та технологiчнi фактори, а саме: зношення основних засобiв, поглиблення iнфляцiйних процесiв в економiцi, нестабiльнiсть економiчної та полiтичної ситуацiї в державi. Ступiнь залежностi вiд законодавчих або економiчних обмежень висока. Перспективнiсть подальшого розвитку Товариства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 Інформація про розвиток емітента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ПРИВАТНЕ АКЦIОНЕРНЕ ТОВАРИСТВО "ЗАВОД АПАРАТУРИ ЗВ'ЯЗКУ "IСКРА" (далi за текстом - Товариство) - попереднє найменування ПУБЛIЧНЕ АКЦIОНЕРНЕ ТОВАРИСТВО "ЗАВОД АПАРАТУРИ ЗВ'ЯЗКУ "IСКРА", що було перейменоване з ВIДКРИТОГО АКЦIОНЕРНОГО ТОВАРИСТВА "ЗАВОД АПАРАТУРИ ЗВ'ЯЗКУ "IСКРА", створеного за рiшенням Фонду державного майна України (Наказ № 42-АТ вiд 01.10.1998 р.) шляхом перетворення державного пiдприємства заводу апаратури зв'язку "Iскра" (створеного на загальнодержавнiй власностi) у вiдкрите акцiонерне товариство вiдповiдно до Закону України "Про господарськi товариства" та порядку перетворення у процесi приватизацiї державних, орендних пiдприємств i пiдприємств зi змiшаною формою власностi у вiдкритi акцiонернi товариства, затвердженого постановою Кабiнету Мiнiстрiв України вiд 11.09.1996 р. № 1099.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Скорочене найменування Товариства - ПрАТ "IСКРА".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Основний вид дiяльностi Товариства - 68.20 Надання в оренду й експлуатацiю власного чи орендованого нерухомого майна. Основним джерелом доходу Товариства у звiтному перiодi були надання в оренду нерухомого майна, надання в оренду обладнання, надання в оренду земельних дiлянок та надходження вiдсоткiв за розмiщеними депозитами. Дохiд вiд орендних послуг склав 2 314,9 тис.грн., що становить 99,9% вiд загального валового доходу. Крiм того, iнший дохiд в сумi 1,2 тис.грн., склала реалiзацiя товарiв та основних засобiв. Метою дiяльностi Товариства є збiльшення доходiв вiд реалiзацiї наданих послуг. Господарська дiяльнiсть Товариства в 2018 роцi була стабiльною та прибутковою. В порiвняннi з попереднiм звiтним перiодом доходи вiд основної дiяльностi зросли на 21,2%, або на 405 тис.грн. Для виконання поставлених цiлей, Товариство проводить капiтальнi ремонти та iншi полiпшення основних засобiв, а також iнвестує кошти в реконструкцiю бази вiдпочинку, побутово-складського примiщення пiд будинок вiдпочинку та очисних споруд бази вiдпочинку, що знаходяться за адресою: Волинська обл., Старовижiвський р-н, с. Кримне, вул. Центральна, 120.</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Товариством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Товариства вiдсутнiй.</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w:t>
      </w:r>
      <w:r>
        <w:rPr>
          <w:rFonts w:ascii="Times New Roman" w:hAnsi="Times New Roman"/>
          <w:b/>
          <w:bCs/>
          <w:sz w:val="24"/>
          <w:szCs w:val="24"/>
        </w:rPr>
        <w:lastRenderedPageBreak/>
        <w:t>використовуються операції хеджування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забезпечення фiнансової стабiльностi в країнах з високим розвитком економiки набув поширення метод управлiння ризиками - хеджування. Хеджування є результатом функцiонування та розвитку ринку похiдних строкових контрактiв. Такий метод управлiння ризиками на Товариствi вiдсутнiй.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 схильність емітента до цінових ризиків, кредитного ризику, ризику ліквідності та/або ризику грошових потоків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Товариство, як i будь-яке iнше пiдприємство, в сучасних умовах економiчного розвитку країни, з урахуванням характеру державного регулювання фiнансової дiяльностi Товариства, темпiв iнфляцiї в країнi, рiвня конкуренцiї в окремих сегментах фiнансового ринку, в достатнiй мiрi є схильним до цiнових ризикiв, тому що Товариство прямо залежить вiд наступних факторiв: збiльшення податкiв та нарахувань, погiршення економiчного стану в країнi, збiльшення цiни на матерiальнi ресурси та iншi фактори, якi безпосередньо впливають на цiну послуг, якi надає Товариство. У Товариства вiдсутнi кредитнi ризики, воно не пiддається ризику коливання процентних ставок, тому що не має довгострокових та процентних фiнансових зобов'язань перед банками. Товариство знаходиться на самофiнансуваннi. З метою недопущення ризику лiквiдностi та грошових потокiв, 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Загальна лiквiднiсть Товариства висока, тому що Товариство зможе обсяг всiх зобов'язань за поточними розрахунками погасити за рахунок наявних активiв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4. Звіт про корпоративне управління: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 посилання на: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власний кодекс корпоративного управління, яким керується емітент</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Кодекс корпоративного управлiння в Товариствi не затверджувався. Дотримання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положень та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Товариства та рiшень загальних зборiв Товариства, Положення про загальнi збори Товариства, Положення про наглядову раду Товариства, рiшень наглядової ради Товариства, наказiв та розпоряджень директора Товариства. Корпоративне управлiння Товариства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Кодекс корпоративного управлiння фондової бiржи, об'єднання юридичних осiб, iншi кодекси корпоративного управлiння, Товариством не застосовуються.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Практика корпоративного управлiння, застосовувана понад визначенi законодавством вимоги, </w:t>
      </w:r>
      <w:r>
        <w:rPr>
          <w:rFonts w:ascii="Times New Roman" w:hAnsi="Times New Roman"/>
          <w:sz w:val="24"/>
          <w:szCs w:val="24"/>
        </w:rPr>
        <w:lastRenderedPageBreak/>
        <w:t>вiдсутня.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Товариство не застосовує положення кодексу корпоративного управлiння.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3) інформація про загальні збори акціонерів (учасників)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4A4014">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позачергові</w:t>
            </w:r>
          </w:p>
        </w:tc>
      </w:tr>
      <w:tr w:rsidR="004A4014">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20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27.04.2018</w:t>
            </w:r>
          </w:p>
        </w:tc>
      </w:tr>
      <w:tr w:rsidR="004A4014">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99,75</w:t>
            </w:r>
          </w:p>
        </w:tc>
      </w:tr>
      <w:tr w:rsidR="004A4014">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Опис</w:t>
            </w:r>
          </w:p>
        </w:tc>
        <w:tc>
          <w:tcPr>
            <w:tcW w:w="8000"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звiтному роцi, 27 квiтня 2018 року проведенi рiчнi (черговi) загальнi збори Товариства, кворум - 99,75%, порядок денний сформований та затверджений наглядовою радою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Загальними зборами Товариства були розглянутi наступнi питання порядку денного: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Схвалення рiшення наглядової ради Товариства щодо встановлення порядку та способу засвiдчення бюлетенiв для голосування.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Обрання членiв лiчильної комiсiї загальних зборiв. Припинення повноважень обраних членiв лiчильної комiсiї загальних зборiв.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Обрання голови та секретаря загальних зборiв. Затвердження регламенту проведення загальних зборiв.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Звiт наглядової ради Товариства за 2017 рiк та прийняття рiшення за наслiдками розгляду звiту.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Звiт директора про результати фiнансово-господарської дiяльностi Товариства за 2017 рiк та прийняття рiшення за наслiдками розгляду звiту.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Звiт i висновки ревiзiйної комiсiї Товариства за 2017 рiк та прийняття рiшення за наслiдками розгляду звiту i висновкiв.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Затвердження рiчного звiту Товариства за 2017 рiк.</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Розподiл прибутку i збиткiв Товариства за 2017 рiк.</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Схвалення значних правочинiв, що були вчиненi Товариством у 2017 роцi.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Припинення повноважень членiв наглядової ради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Дострокове припинення повноважень членiв ревiзiйної комiсiї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Змiна типу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Змiна повного та скороченого найменування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14. Внесення змiн до Cтатуту Товариства, шляхом викладення його в новiй редакцiї, затвердження нової редакцiї Статуту Товариства. Надання повноважень на пiдписання нової редакцiї Статуту Товариства та здiйснення державної реєстрацiї нової редакцiї Статуту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15. Внесення змiн до Положення про загальнi збори Товариства, Положення про наглядову раду Товариства, Положення про виконавчий орган Товариства, шляхом викладення їх в новiй редакцiї та затвердження нової редакцiї Положення про загальнi збори Товариства, Положення про </w:t>
            </w:r>
            <w:r>
              <w:rPr>
                <w:rFonts w:ascii="Times New Roman" w:hAnsi="Times New Roman"/>
                <w:sz w:val="24"/>
                <w:szCs w:val="24"/>
              </w:rPr>
              <w:lastRenderedPageBreak/>
              <w:t xml:space="preserve">наглядову раду Товариства, Положення про виконавчий орган Товариства. Надання повноважень на пiдписання нової редакцiї Положення про загальнi збори Товариства, Положення про наглядову раду Товариства, Положення про виконавчий орган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Припинення дiяльностi ревiзiйної комiсiї Товариства. Припинення дiї Положення про ревiзiйну комiсiю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 Обрання членiв наглядової ради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 Затвердження умов цивiльно-правових договорiв, що укладатимуться з членами наглядової ради Товариства, встановлення розмiру винагороди членам наглядової ради Товариства. Обрання особи, яка уповноважується на пiдписання цивiльно-правових договорiв з членами наглядової ради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19. Надання згоди на вчинення Товариством правочину, щодо вчинення якого є заiнтересованiсть, а саме: надання Товариством поворотної фiнансової допомоги СПIЛЬНОМУ УКРАЇНСЬКО-ПОЛЬСЬКОМУ ПIДПРИЄМСТВУ В ФОРМI ТОВАРИСТВА З ОБМЕЖЕНОЮ ВIДПОВIДАЛЬНIСТЮ "МОДЕРН-ЕКСПО" (iдентифiкацiйний код юридичної особи 21751578).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 Надання згоди на вчинення Товариством значного правочину, а саме: надання Товариством поворотної фiнансової допомоги СПIЛЬНОМУ УКРАЇНСЬКО-ПОЛЬСЬКОМУ ПIДПРИЄМСТВУ В ФОРМI ТОВАРИСТВА З ОБМЕЖЕНОЮ ВIДПОВIДАЛЬНIСТЮ "МОДЕРН-ЕКСПО" (iдентифiкацiйний код юридичної особи 21751578).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 Попереднє надання згоди на вчинення значних правочинiв, якi можуть вчинятися Товариством протягом одного року з дати прийняття рiшення та їх граничну сукупну вартiсть. Надання повноважень на визначення iстотних умов та укладення (пiдписання) вiд iменi Товариства значних правочинiв, якi можуть вчинятися Товариством протягом одного року з дати прийняття рiшення, додаткових угод до них, а також iнших пов'язаних з їх оформленням та виконанням документiв.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 Надання згоди на вчинення Товариством окремих значних правочинiв (договорiв поруки).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23. Надання згоди на вчинення Товариством правочину, щодо вчинення якого є заiнтересованiсть.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24. Надання згоди на вчинення Товариством окремих значних правочинiв (договорiв iпотеки).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25. Затвердження порядку та умов обов'язкового викупу Товариством акцiй на вимогу акцiонерiв.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Пропозицiї щодо включення питань до порядку денного вiд iнших осiб (в т.ч. акцiонерiв) надходили.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СПIЛЬНЕ УКРАЇНСЬКО-ПОЛЬСЬКЕ ПIДПРИЄМСТВО В ФОРМI ТОВАРИСТВА З ОБМЕЖЕНОЮ ВIДПОВIДАЛЬНIСТЮ "МОДЕРН-ЕКСПО", яке є власником 8 811 807 шт. простих iменних акцiй Товариства, що становить 65,3050 вiдсотки статутного капiталу Товариства, звернулось з пропозицiєю включити до проекту порядку денного рiчних загальних зборiв Товариства, що будуть проводитися в 2018 роцi наступнi питання: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Надання згоди на вчинення Товариством правочину, щодо вчинення якого є заiнтересованiсть, а саме: надання Товариством поворотної фiнансової допомоги СПIЛЬНОМУ УКРАЇНСЬКО-ПОЛЬСЬКОМУ </w:t>
            </w:r>
            <w:r>
              <w:rPr>
                <w:rFonts w:ascii="Times New Roman" w:hAnsi="Times New Roman"/>
                <w:sz w:val="24"/>
                <w:szCs w:val="24"/>
              </w:rPr>
              <w:lastRenderedPageBreak/>
              <w:t>ПIДПРИЄМСТВУ В ФОРМI ТОВАРИСТВА З ОБМЕЖЕНОЮ ВIДПОВIДАЛЬНIСТЮ "МОДЕРН-ЕКСПО" (iдентифiкацiйний код юридичної особи 21751578);</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Надання згоди на вчинення Товариством значного правочину, а саме: надання Товариством поворотної фiнансової допомоги СПIЛЬНОМУ УКРАЇНСЬКО-ПОЛЬСЬКОМУ ПIДПРИЄМСТВУ В ФОРМI ТОВАРИСТВА З ОБМЕЖЕНОЮ ВIДПОВIДАЛЬНIСТЮ "МОДЕРН-ЕКСПО" (iдентифiкацiйний код юридичної особи 21751578);</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Надання згоди на вчинення Товариством окремих значних правочинiв (договорiв поруки);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Надання згоди на вчинення Товариством правочину, щодо вчинення якого є заiнтересованiсть;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Надання згоди на вчинення Товариством окремих значних правочинiв (договорiв iпотеки).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 вищевказаних питань порядку денного СПIЛЬНИМ УКРАЇНСЬКО-ПОЛЬСЬКИМ ПIДПРИЄМСТВОМ В ФОРМI ТОВАРИСТВА З ОБМЕЖЕНОЮ ВIДПОВIДАЛЬНIСТЮ "МОДЕРН-ЕКСПО" були запропонованi проекти рiшень. Крiм того, СПIЛЬНЕ УКРАЇНСЬКО-ПОЛЬСЬКЕ ПIДПРИЄМСТВО В ФОРМI ТОВАРИСТВА З ОБМЕЖЕНОЮ ВIДПОВIДАЛЬНIСТЮ "МОДЕРН-ЕКСПО" внесло пропозицiї щодо кандидатiв до складу наглядової ради Товариства для обрання на загальних зборах, що проводитимуться 27 квiтня 2018 року.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 результатами розгляду питань порядку денного загальних зборiв були прийнятi наступнi рiшення: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Обрати членами лiчильної комiсiї загальних зборiв: Фурмана Дмитра Володимировича, Саварину Наталiю Миколаївну, Прокопчук Валентину Володимирiвну. Припинити повноваження обраних членiв лiчильної комiсiї загальних зборiв з моменту оголошення про закриття загальних зборiв;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Схвалити рiшення наглядової ради Товариства щодо встановлення порядку та способу засвiдчення бюлетенiв для голосування, а саме:- якщо бюлетень для голосування складається з кiлькох аркушiв, кожна сторiнка аркуша бюлетеня для голосування нумерується;- кожен аркуш бюлетеня для голосування пiдписується акцiонером (представником акцiонера);- бюлетень для голосування засвiдчується пiдписом члена реєстрацiйної комiсiї, який видав бюлетень для голосування, в нижнiй частинi кожного аркуша, перед видачею його акцiонеру (представнику акцiонера), пiсля здiйснення реєстрацiї цього акцiонера (представника акцiонера) для участi у загальних зборах;</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Обрати головою загальних зборiв Вербицького Михайла Ярославовича та секретарем загальних зборiв Лисецького Володимира Євгенiйовича. Затвердити регламент проведення загальних зборiв: виступи i вiдповiдi на питання - до 5 хв., довiдки - по 1 хв., голосування - до 3 хв., закiнчити загальнi збори не пiзнiше нiж за 4 години роботи. Всi питання i пропозицiї подаються секретарю загальних зборiв з дозволу голови загальних зборiв у письмовому виглядi, вказуючи прiзвище, iм'я та по батьковi акцiонера (його представника), пiд час обговорення вiдповiдного питання порядку денного i тiльки по тому питанню порядку денного, яке розглядається. Голосування вiдкрите - бюлетенями для голосування;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Затвердити звiт наглядової ради Товариства за 2017 рiк та визнати роботу наглядової ради Товариства задовiльною;</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Затвердити звiт директора про результати фiнансово-господарської дiяльностi Товариства за 2017 рiк та визнати роботу директора Товариства задовiльною;</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Затвердити звiт i висновки ревiзiйної комiсiї Товариства за 2017 рiк та визнати роботу ревiзiйної комiсiї Товариства задовiльною;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Затвердити рiчний звiт Товариства за 2017 рiк;</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Нарахування та виплату дивiдендiв на акцiї простi iменнi за пiдсумками роботи Товариства за 2017 рiк не здiйснювати. Прибуток Товариства за 2017 рiк у розмiрi 248 тис. грн. направити на подальший розвиток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Схвалити значнi правочини, що були вчиненi Товариством у 2017 роцi;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Припинити повноваження членiв наглядової ради Товариства: Лисецького Володимира Євгенiйовича, Фурмана Дмитра Володимировича, Вiсина Олександра Володимировича, Саварина Сергiя Володимировича, Прокопчук Валентини Володимирiвни;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Достроково припинити повноваження членiв ревiзiйної комiсiї Товариства: Джам Ольги Анатолiївни, Савариної Наталiї Миколаївни, Нищого Петра Петровича;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Змiнити тип Товариства з ПУБЛIЧНЕ АКЦIОНЕРНЕ ТОВАРИСТВО на ПРИВАТНЕ АКЦIОНЕРНЕ ТОВАРИСТВО;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Змiнити повне найменування Товариства з ПУБЛIЧНЕ АКЦIОНЕРНЕ ТОВАРИСТВО "ЗАВОД АПАРАТУРИ ЗВ'ЯЗКУ "IСКРА" на ПРИВАТНЕ АКЦIОНЕРНЕ ТОВАРИСТВО "ЗАВОД АПАРАТУРИ ЗВ'ЯЗКУ "IСКРА" та скорочене найменування Товариства з ПАТ "IСКРА" на ПрАТ "IСКРА";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Внести змiни до Cтатуту Товариства, шляхом викладення його в новiй редакцiї, затвердити нову редакцiю Статуту Товариства. Надати повноваження директору Товариства на пiдписання нової редакцiї Статуту Товариства та здiйснення державної реєстрацiї нової редакцiї Статуту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Внести змiни до Положення про загальнi збори Товариства, Положення про наглядову раду Товариства, Положення про виконавчий орган Товариства, шляхом викладення їх в новiй редакцiї та затвердити їх нову редакцiю. Надати повноваження директору Товариства на пiдписання нової редакцiї Положення про загальнi збори Товариства, Положення про наглядову раду Товариства, Положення про виконавчий орган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Припинити дiяльнiсть ревiзiйної комiсiї Товариства. Припинити дiю Положення про ревiзiйну комiсiю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Обрати членами наглядової ради Товариства на строк до наступних рiчних загальних зборiв Товариства: акцiонера - Лисецького Володимира Євгенiйовича, акцiонера - Вiсина Олександра Володимировича, акцiонера - Джам Ольгу Анатолiївну;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Затвердити умови цивiльно-правових договорiв, що укладатимуться з членами наглядової ради Товариства, встановити, що члени наглядової ради Товариства виконують свої обов'язки на безоплатнiй основi. Уповноважити директора Товариства на пiдписання цивiльно-правових договорiв з членами наглядової ради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Надати згоду на вчинення Товариством правочину, щодо вчинення якого є заiнтересованiсть, а саме: надати Товариством поворотну фiнансову допомогу СПIЛЬНОМУ УКРАЇНСЬКО-ПОЛЬСЬКОМУ ПIДПРИЄМСТВУ </w:t>
            </w:r>
            <w:r>
              <w:rPr>
                <w:rFonts w:ascii="Times New Roman" w:hAnsi="Times New Roman"/>
                <w:sz w:val="24"/>
                <w:szCs w:val="24"/>
              </w:rPr>
              <w:lastRenderedPageBreak/>
              <w:t xml:space="preserve">В ФОРМI ТОВАРИСТВА З ОБМЕЖЕНОЮ ВIДПОВIДАЛЬНIСТЮ "МОДЕРН-ЕКСПО" (iдентифiкацiйний код юридичної особи 21751578) на наступних умовах:- розмiр поворотної фiнансової допомоги: не бiльше, нiж 20 000 000 (двадцять мiльйонiв) гривень;- строк надання поворотної фiнансової допомоги: не бiльше, нiж 12 (дванадцять) мiсяцiв з дати прийняття рiшення загальними зборами;- поворотна фiнансова допомога надається на безоплатнiй основi, тобто плата за користування грошовими коштами не стягується. Надати повноваження директору Товариства на укладення (пiдписання) вiд iменi Товариства з СПIЛЬНИМ УКРАЇНСЬКО-ПОЛЬСЬКИМ ПIДПРИЄМСТВОМ В ФОРМI ТОВАРИСТВА З ОБМЕЖЕНОЮ ВIДПОВIДАЛЬНIСТЮ "МОДЕРН-ЕКСПО" (iдентифiкацiйний код юридичної особи 21751578) договорiв про надання поворотної фiнансової допомоги, додаткових угод до них, а також iнших пов'язаних з їх оформленням та виконанням документiв;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Надати згоду на вчинення Товариством значного правочину, а саме: надати Товариством поворотну фiнансову допомогу СПIЛЬНОМУ УКРАЇНСЬКО-ПОЛЬСЬКОМУ ПIДПРИЄМСТВУ В ФОРМI ТОВАРИСТВА З ОБМЕЖЕНОЮ ВIДПОВIДАЛЬНIСТЮ "МОДЕРН-ЕКСПО" (iдентифiкацiйний код юридичної особи 21751578) на наступних умовах:- розмiр поворотної фiнансової допомоги: не бiльше, нiж 20 000 000 (двадцять мiльйонiв) гривень;- строк надання поворотної фiнансової допомоги: не бiльше, нiж 12 (дванадцять) мiсяцiв з дати прийняття рiшення загальними зборами;- поворотна фiнансова допомога надається на безоплатнiй основi, тобто плата за користування грошовими коштами не стягується. Надати повноваження директору Товариства на укладення (пiдписання) вiд iменi Товариства з СПIЛЬНИМ УКРАЇНСЬКО-ПОЛЬСЬКИМ ПIДПРИЄМСТВОМ В ФОРМI ТОВАРИСТВА З ОБМЕЖЕНОЮ ВIДПОВIДАЛЬНIСТЮ "МОДЕРН-ЕКСПО" (iдентифiкацiйний код юридичної особи 21751578) договорiв про надання поворотної фiнансової допомоги, додаткових угод до них, а також iнших пов'язаних з їх оформленням та виконанням документiв;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Попередньо надати згоду на вчинення значних правочинiв купiвлi-продажу, поставки, iпотеки, поруки, депозиту, оренди (найму), про надання поворотної фiнансової допомоги, генерального пiдряду на капiтальне будiвництво, пiдряду, субпiдряду, якi можуть вчинятися Товариством протягом одного року з дати прийняття рiшення, граничною сукупною вартiстю не бiльше 175 000 000 (сто сiмдесят п'ять мiльйонiв) гривень. Надати повноваження директору Товариства на визначення iстотних умов та укладення (пiдписання) вiд iменi Товариства значних правочинiв купiвлi-продажу, поставки, iпотеки, поруки, депозиту, оренди (найму), про надання поворотної фiнансової допомоги, генерального пiдряду на капiтальне будiвництво, пiдряду, субпiдряду, якi можуть вчинятися Товариством протягом одного року з дати прийняття рiшення, додаткових угод до них, а також iнших пов'язаних з їх оформленням та виконанням документiв;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Надати згоду на вчинення Товариством наступних значних правочинiв (задля уникнення сумнiвiв, на наступнi значнi правочини не розповсюджується обмеження щодо граничної сукупної вартостi значних правочинiв, встановлене в питаннi 21 перелiку питань вище):</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-Договору (договорiв) поруки з ЄВРОПЕЙСЬКИМ БАНКОМ РЕКОНСТРУКЦIЇ ТА РОЗВИТКУ (надалi - "Договори поруки") з метою забезпечення належного та своєчасного виконання зобов'язань СПIЛЬНИМ УКРАЇНСЬКО-ПОЛЬСЬКИМ ПIДПРИЄМСТВОМ В ФОРМI ТОВАРИСТВА З ОБМЕЖЕНОЮ ВIДПОВIДАЛЬНIСТЮ "МОДЕРН-ЕКСПО" (юридичною особою, створеною за законодавством України, iдентифiкацiйний код юридичної особи 21751578, надалi - "Український Позичальник") та/або ТОВАРИСТВОМ З ОБМЕЖЕНОЮ ВIДПОВIДАЛЬНIСТЮ "МОДЕРН-ЕКСПО" (юридичною особою, створеною за законодавством Республiки Бiлорусь, реєстрацiйний номер 811003078, надалi - "Бiлоруський Позичальник") за кредитним(-и) договором(-ами), укладення якого(-их) планується з ЄВРОПЕЙСЬКИМ БАНКОМ РЕКОНСТРУКЦIЇ ТА РОЗВИТКУ в якостi кредитора, та яким(-и) передбачається надання Українському Позичальнику та Бiлоруському Позичальнику (разом або окремо) кредиту на загальну суму 15 000 000 (п'ятнадцять мiльйонiв) доларiв США (надалi - "Кредитнi договори"). Надати повноваження директору Товариства (або iншiй, належним чином уповноваженiй ним особi) на визначення iстотних умов, укладення та пiдписання вiд iменi Товариства Договорiв поруки та будь-яких договорiв та документiв, якi повиннi укладатися та пiдписуватися Товариством згiдно з або у зв'язку з Договорами поруки, включаючи, але не обмежуючись усiма та будь-якими додатками до Договорiв поруки, довiреностями за Договорами поруки, а також вчинення будь-яких iнших дiй, якi є необхiдними для укладення та виконання Договорiв поруки;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Надати згоду на вчинення Товариством наступного правочину, щодо вчинення якого є заiнтересованiсть, в розумiннi статтi 71 Закону України "Про акцiонернi товариства", i до якого застосовується процедура прийняття рiшення про надання згоди на вчинення правочину, щодо вчинення якого є заiнтересованiсть, передбачена статтею 71 Закону України "Про акцiонернi товариства":- Договору (договорiв) iпотеки, що укладатиметься(-уться) мiж Товариством, Українським Позичальником та ЄВРОПЕЙСЬКИМ БАНКОМ РЕКОНСТРУКЦIЇ ТА РОЗВИТКУ, за яким(-и), серед iншого, Товариством в iпотеку на користь ЄВРОПЕЙСЬКОГО БАНКУ РЕКОНСТРУКЦIЇ ТА РОЗВИТКУ передаються наступнi об'єкти:(i) 94/100 часток частини корпусу № 1 /Д-3/, що знаходиться за адресою: Волинська обл., Луцький р-н, с. Струмiвка, вул. Рiвненська, буд. 4 (реєстрацiйний номер об'єкта нерухомого майна: 138522307228);(ii) земельна дiлянка площею 0,9797 га, кадастровий номер: 0722884800:03:001:7288, цiльове призначення - для обслуговування виробничих примiщень, що знаходиться за адресою: Волинська обл., Луцький р-н, с. Струмiвка, вул. Рiвненська, 4 (реєстрацiйний номер об'єкта нерухомого майна: 22327307228) (надалi - "Договори iпотеки"), з метою забезпечення належного та своєчасного виконання зобов'язань Українським Позичальником та/або Бiлоруським Позичальником за Кредитними договорами. Надати повноваження директору Товариства (або iншiй, належним чином уповноваженiй ним особi) на визначення iстотних умов, укладення та пiдписання вiд iменi Товариства Договорiв iпотеки та будь-яких договорiв та документiв, якi повиннi укладатися та пiдписуватися Товариством згiдно з або у зв'язку з Договорами iпотеки, включаючи, але не обмежуючись усiма та будь-якими додатками до </w:t>
            </w:r>
            <w:r>
              <w:rPr>
                <w:rFonts w:ascii="Times New Roman" w:hAnsi="Times New Roman"/>
                <w:sz w:val="24"/>
                <w:szCs w:val="24"/>
              </w:rPr>
              <w:lastRenderedPageBreak/>
              <w:t xml:space="preserve">Договорiв iпотеки, довiреностями за Договорами iпотеки, а також вчинення будь-яких iнших дiй, якi є необхiдними для укладення та виконання Договорiв iпотеки;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Надати згоду на вчинення Товариством наступних значних правочинiв (задля уникнення сумнiвiв, на наступнi значнi правочини не розповсюджується обмеження щодо граничної сукупної вартостi значних правочинiв, встановлене в питаннi 21 перелiку питань вище):- Договору (договорiв) iпотеки, що укладатиметься(-уться) мiж Товариством, Українським Позичальником та ЄВРОПЕЙСЬКИМ БАНКОМ РЕКОНСТРУКЦIЇ ТА РОЗВИТКУ, за яким(-и), серед iншого, Товариством в iпотеку на користь ЄВРОПЕЙСЬКОГО БАНКУ РЕКОНСТРУКЦIЇ ТА РОЗВИТКУ передаються наступнi об'єкти:(i) 94/100 часток частини корпусу № 1 /Д-3/, що знаходиться за адресою: Волинська обл., Луцький р-н, с. Струмiвка, вул. Рiвненська, буд. 4 (реєстрацiйний номер об'єкта нерухомого майна: 138522307228);(ii) земельна дiлянка площею 0,9797 га, кадастровий номер: 0722884800:03:001:7288, цiльове призначення - для обслуговування виробничих примiщень, що знаходиться за адресою: Волинська обл., Луцький р-н, с. Струмiвка, вул. Рiвненська, 4 (реєстрацiйний номер об'єкта нерухомого майна: 22327307228) (надалi - "Договори iпотеки"), з метою забезпечення належного та своєчасного виконання зобов'язань Українським Позичальником та/або Бiлоруським Позичальником за Кредитними договорами. Надати повноваження директору Товариства (або iншiй, належним чином уповноваженiй ним особi) на визначення iстотних умов, укладення та пiдписання вiд iменi Товариства Договорiв iпотеки та будь-яких договорiв та документiв, якi повиннi укладатися та пiдписуватися Товариством згiдно з або у зв'язку з Договорами iпотеки, включаючи, але не обмежуючись усiма та будь-якими додатками до Договорiв iпотеки, довiреностями за Договорами iпотеки, а також вчинення будь-яких iнших дiй, якi є необхiдними для укладення та виконання Договорiв iпотеки;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Затвердити порядок та умови обов'язкового викупу Товариством акцiй на вимогу акцiонерiв, якi зареєструвалися для участi у загальних зборах та голосували проти прийняття загальними зборами рiшення про: змiну типу Товариства, надання згоди на вчинення Товариством правочину, щодо вчинення якого є заiнтересованiсть, надання згоди на вчинення Товариством значних правочинiв.</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Iншi данi вiдсутнi.</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w:hAnsi="Times New Roman"/>
          <w:sz w:val="24"/>
          <w:szCs w:val="24"/>
        </w:rPr>
        <w:t>(за наявності контролю)</w:t>
      </w:r>
      <w:r>
        <w:rPr>
          <w:rFonts w:ascii="Times New Roman" w:hAnsi="Times New Roman"/>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Голосування з питань порядку денного на загальних зборах останнього разу вiдбувалось бюлетенями, вiдкритим голосуванням.</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Позачерговi збори у звiтному перiодi не скликались.</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Чи проводились у звітному році загальні збори акціонерів у формі заочного голосування (так/ні)?  </w:t>
      </w:r>
      <w:r>
        <w:rPr>
          <w:rFonts w:ascii="Times New Roman" w:hAnsi="Times New Roman"/>
          <w:sz w:val="24"/>
          <w:szCs w:val="24"/>
          <w:u w:val="single"/>
        </w:rPr>
        <w:t>ні</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нi</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Позачерговi загальнi збори не скликались.</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w:hAnsi="Times New Roman"/>
          <w:sz w:val="24"/>
          <w:szCs w:val="24"/>
        </w:rPr>
        <w:t>Скликаних, але не проведених чергових зборiв не було.</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w:hAnsi="Times New Roman"/>
          <w:sz w:val="24"/>
          <w:szCs w:val="24"/>
        </w:rPr>
        <w:t>Скликаних, але не проведених позачергових зборiв не було.</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 інформація про наглядову раду та виконавчий орган емітента</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Склад наглядової ради </w:t>
      </w:r>
      <w:r>
        <w:rPr>
          <w:rFonts w:ascii="Times New Roman" w:hAnsi="Times New Roman"/>
          <w:sz w:val="24"/>
          <w:szCs w:val="24"/>
        </w:rPr>
        <w:t>(за наявності)</w:t>
      </w:r>
      <w:r>
        <w:rPr>
          <w:rFonts w:ascii="Times New Roman" w:hAnsi="Times New Roman"/>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4A4014">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Кількість осіб</w:t>
            </w:r>
          </w:p>
        </w:tc>
      </w:tr>
      <w:tr w:rsidR="004A4014">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4A4014">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4A4014">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Комітети в складі наглядової ради </w:t>
      </w:r>
      <w:r>
        <w:rPr>
          <w:rFonts w:ascii="Times New Roman" w:hAnsi="Times New Roman"/>
          <w:sz w:val="24"/>
          <w:szCs w:val="24"/>
        </w:rPr>
        <w:t>(за наявності)</w:t>
      </w:r>
      <w:r>
        <w:rPr>
          <w:rFonts w:ascii="Times New Roman" w:hAnsi="Times New Roman"/>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Комiтети в складi наглядової ради не створювались.</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Інформація щодо компетентності та ефективності комітетів: </w:t>
      </w:r>
      <w:r>
        <w:rPr>
          <w:rFonts w:ascii="Times New Roman" w:hAnsi="Times New Roman"/>
          <w:sz w:val="24"/>
          <w:szCs w:val="24"/>
        </w:rPr>
        <w:t>Оцiнка роботи комiтетiв не проводилась, в зв'язку з їх вiдсутнiстю.</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Інформація стосовно кількості засідань та яких саме комітетів наглядової ради: </w:t>
      </w:r>
      <w:r>
        <w:rPr>
          <w:rFonts w:ascii="Times New Roman" w:hAnsi="Times New Roman"/>
          <w:sz w:val="24"/>
          <w:szCs w:val="24"/>
        </w:rPr>
        <w:t>Засiдання комiтетiв наглядової ради не проводились, в зв'язку  з їх  вiдсутнiстю.</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Персональний склад наглядової ради </w:t>
      </w:r>
    </w:p>
    <w:p w:rsidR="004A4014" w:rsidRDefault="004A4014">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4A4014">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Незалежний член</w:t>
            </w:r>
          </w:p>
        </w:tc>
      </w:tr>
      <w:tr w:rsidR="004A4014">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p>
        </w:tc>
        <w:tc>
          <w:tcPr>
            <w:tcW w:w="3000" w:type="dxa"/>
            <w:vMerge/>
            <w:tcBorders>
              <w:top w:val="nil"/>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3000" w:type="dxa"/>
            <w:vMerge/>
            <w:tcBorders>
              <w:top w:val="nil"/>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20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Лисецький Володимир Євгенiйович</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p>
        </w:tc>
        <w:tc>
          <w:tcPr>
            <w:tcW w:w="2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Вiсин Олександр Володимирович</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p>
        </w:tc>
        <w:tc>
          <w:tcPr>
            <w:tcW w:w="2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Джам Ольга Анатолiївна</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p>
        </w:tc>
        <w:tc>
          <w:tcPr>
            <w:tcW w:w="2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Iншi вимоги вiдсутнi.</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Коли останній раз обирався новий член наглядової ради, як він ознайомився зі своїми </w:t>
      </w:r>
      <w:r>
        <w:rPr>
          <w:rFonts w:ascii="Times New Roman" w:hAnsi="Times New Roman"/>
          <w:b/>
          <w:bCs/>
          <w:sz w:val="24"/>
          <w:szCs w:val="24"/>
        </w:rPr>
        <w:lastRenderedPageBreak/>
        <w:t>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Iншi данi вiдсутнi.</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Чи проводилися засідання наглядової ради? Загальний опис прийнятих на них рішень</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Наглядовою радою Товариства у звiтному перiодi проведено 7 (сiм) засiдань, на яких приймались рiшення щодо:</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обрання аудиторської фiрми для проведення аудиторської перевiрки рiчної фiнансової звiтностi Товариства за 2017 рiк;</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затвердження умов договору про проведення аудиту (аудиторської перевiрки), що укладатиметься з аудиторською фiрмою, встановлення розмiру оплати послуг аудиторської фiрми та надання повноважень на пiдписання вiд iменi Товариства договору про проведення аудиту (аудиторської перевiрки) з аудиторською фiрмою; </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проведення рiчних загальних зборiв Товариства та затвердження дати, часу, мiсця проведення рiчних загальних зборiв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затвердження часу реєстрацiї акцiонерiв, встановлення порядку реєстрацiї акцiонерiв;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визначення дати складення перелiку акцiонерiв, яким надсилатиметься письмове повiдомлення про проведення загальних зборiв;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визначення дати складення перелiку акцiонерiв, якi мають право на участь у загальних зборах; </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затвердження перелiку питань разом з проектом рiшень (крiм кумулятивного голосування) щодо кожного з питань, включених до проекту порядку денного;</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затвердження порядку повiдомлення акцiонерiв про проведення загальних зборiв;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обрання реєстрацiйної комiсiї;</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формування тимчасової лiчильної комiсiї;</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встановлення порядку та способу засвiдчення бюлетенiв для голосування;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затвердження порядку денного загальних зборiв Товариства, що проводитимуться 27 квiтня 2018 року;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затвердження форми i тексту бюлетенiв для голосування по питаннях порядку денного загальних зборiв, що проводитимуться 27 квiтня 2018 року;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включення пропозицiї СП ТОВ "МОДЕРН-ЕКСПО" щодо кандидатiв до складу наглядової ради Товариства для обрання на загальних зборах, що проводитимуться 27 квiтня 2018 року вих. № 394 вiд 19 квiтня 2018 року;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затвердження форми i тексту бюлетеня № 17 для кумулятивного голосування по сiмнадцятому питанню порядку денного загальних зборiв, що проводитимуться 27 квiтня 2018 року;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обрання голови наглядової ради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надання згоди на вчинення Товариством правочину, щодо вчинення якого є заiнтересованiсть, в розумiннi статтi 71 Закону України "Про акцiонернi товариства", з СП ТОВ "МОДЕРН-ЕКСПО" (iдентифiкацiйний код юридичної особи 21751578);</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надання згоди на вчинення Товариством значного правочину з СП ТОВ "МОДЕРН-ЕКСПО" </w:t>
      </w:r>
      <w:r>
        <w:rPr>
          <w:rFonts w:ascii="Times New Roman" w:hAnsi="Times New Roman"/>
          <w:sz w:val="24"/>
          <w:szCs w:val="24"/>
        </w:rPr>
        <w:lastRenderedPageBreak/>
        <w:t>(iдентифiкацiйний код юридичної особи 21751578).</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Iншi данi вiдсутнi.</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Інформація про виконавчий орган</w:t>
      </w:r>
    </w:p>
    <w:p w:rsidR="004A4014" w:rsidRDefault="004A4014">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4A4014">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Функціональні обов'язки</w:t>
            </w:r>
          </w:p>
        </w:tc>
      </w:tr>
      <w:tr w:rsidR="004A4014">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Товариствi виконавчий орган - одноосiбний. Директор Товариства - Вербицький Михайло Ярославович.</w:t>
            </w:r>
          </w:p>
        </w:tc>
        <w:tc>
          <w:tcPr>
            <w:tcW w:w="5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Директор Товариства має такi обов'язки: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визначає напрямки поточної дiяльностi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органiзовує господарську дiяльнiсть Товариства, фiнансування, ведення бухгалтерського облiку та складення звiтностi;</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розробляє на загальнi збори пропозицiї з питань дiяльностi Товариства та виносить цi пропозицiї на затвердження наглядовiй радi;  </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забезпечує виконання рiшень загальних зборiв та наглядової ради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попередньо розглядає питання, якi виносяться на розгляд загальних зборiв або наглядової ради, пiдготовлює необхiднi пропозицiї;</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органiзовує скликання та забезпечує проведення загальних зборiв;</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здiйснює оперативне керiвництво роботою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 довiреностi дiє вiд iменi Товариства, представляє Товариство без довiреностi у вiдносинах з усiма без винятку органами державної влади та мiсцевого самоврядування, пiдприємствами, установами, органiзацiями всiх форм власностi, а також у вiдносинах з фiзичними та юридичними особами;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вчиняє вiд iменi Товариства правочини та укладає (пiдписує) вiд iменi Товариства будь-якi угоди (договори, контракти) з урахуванням обмежень щодо змiсту та суми угод (договорiв, контрактiв), якi встановленi Законом України "Про акцiонернi товариства", Статутом Товариства та внутрiшнiми документами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приймає рiшення про укладення правочинiв на суму, що не перевищує 10 вiдсоткiв вартостi активiв за даними останньої рiчної фiнансової звiтностi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видає довiреностi на право вчинення дiй i представництво вiд iменi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пiдписує довiреностi, угоди (договори, контракти) та iншi документи вiд iменi Товариства, рiшення про укладення яких прийнято уповноваженим органом управлiння Товариства в межах його компетенцiї вiдповiдно до положень Статуту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забезпечує дотримання норм чинного законодавства України про працю, правил внутрiшнього трудового розпорядку; </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вiд iменi Товариства укладає та пiдписує колективний договiр з трудовим колективом або його уповноваженим органом, змiни i доповнення до нього та органiзовує його виконання;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затверджує штатний розклад, посадовi iнструкцiї працiвникiв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розробляє та затверджує правила внутрiшнього трудового розпорядку Товариства;  </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наймає та звiльняє працiвникiв Товариства, вживає до них заходи заохочення та накладає стягнення вiдповiдно до чинного законодавства України,  Статуту Товариства та внутрiшнiх документiв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визначає структуру штатiв, чисельнiсть працiвникiв Товариства, умови оплати працi працiвникiв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межах своєї компетенцiї видає накази i розпорядження, надає доручення та вказiвки, обов'язковi для виконання працiвниками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розглядає заяви працiвникiв про прийом на роботу, переведення, перемiщення, звiльнення працiвникiв (крiм випадкiв обумовлених у Статутi Товариства), надання їм вiдпусток, iншi документи про накладення стягнень чи заохочень, про притягнення працiвникiв до матерiальної вiдповiдальностi;</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визначає умови працi i умови оплати працi осiб, якi працюють на пiдставi цивiльно-правових договорiв, за винятком випадкiв, коли умови працi вiдповiдно до Статуту Товариства визначаються iншими органами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самостiйно приймає рiшення щодо вiдбуття у </w:t>
            </w:r>
            <w:r>
              <w:rPr>
                <w:rFonts w:ascii="Times New Roman" w:hAnsi="Times New Roman"/>
                <w:sz w:val="24"/>
                <w:szCs w:val="24"/>
              </w:rPr>
              <w:lastRenderedPageBreak/>
              <w:t>вiдрядження чи у вiдпустку, направляє працiвникiв у вiдрядження, визначає розмiр добових понад установлений чинним законодавством України розмiр, встановлює обмеження щодо граничних витрат на вiдрядження;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заслуховує звiти керiвникiв структурних пiдроздiлiв Товариства i приймає рiшення по них;</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керує роботою структурних пiдроздiлiв Товариства, забезпечує виконання покладених на них завдань;</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списує з балансу Товариства основнi засоби та iншi необоротнi активи, непридатнi для подальшого використання, морально застарiлi, фiзично зношенi, пошкодженi внаслiдок аварiї чи стихiйного лиха, зниклi внаслiдок крадiжок або виявленi у результатi iнвентаризацiї як нестача, вiдповiдно до чинного законодавства України;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вiдкриває рахунки у банкiвських установах, в тому числi валютнi;</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розпоряджається коштами та майном Товариства в межах, визначених Статутом Товариства, рiшеннями загальних зборiв та наглядової ради;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затверджує номенклатуру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забезпечує проведення аудиторської перевiрки дiяльностi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 випадку набуття Товариством корпоративних прав або часток (акцiй) у статутному капiталi iнших юридичних осiб вiд iменi Товариства приймає участь в органах управлiння таких юридичних осiб (в тому числi у вищих органах управлiння), вiд iменi Товариства голосує (приймає участь у голосуваннi) щодо питань, якi розглядаються органами управлiння таких юридичних осiб (в тому числi щодо питань про затвердження статутiв таких юридичних осiб), вiд iменi Товариства пiдписує статути таких юридичних осiб, а також пiдписує вiд iменi Товариства заяви про вихiд зi складу учасникiв таких юридичних осiб;</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вiдповiдає за органiзацiю бухгалтерiї i каси Товариства, так як i за складення звiту та балансу;</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визначає склад та обсяг вiдомостей, що становлять комерцiйну таємницю та конфiденцiйну iнформацiю про дiяльнiсть Товариства, а також вживає заходiв щодо </w:t>
            </w:r>
            <w:r>
              <w:rPr>
                <w:rFonts w:ascii="Times New Roman" w:hAnsi="Times New Roman"/>
                <w:sz w:val="24"/>
                <w:szCs w:val="24"/>
              </w:rPr>
              <w:lastRenderedPageBreak/>
              <w:t>забезпечення їх нерозголошення;</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здiйснює iншi повноваження, якi необхiднi для отримання Товариством прибутку, забезпечення нормальної роботи Товариства, згiдно з чинним законодавством України та внутрiшнiми документами Товариства.</w:t>
            </w:r>
          </w:p>
          <w:p w:rsidR="004A4014" w:rsidRDefault="004A4014">
            <w:pPr>
              <w:widowControl w:val="0"/>
              <w:autoSpaceDE w:val="0"/>
              <w:autoSpaceDN w:val="0"/>
              <w:adjustRightInd w:val="0"/>
              <w:spacing w:after="0" w:line="240" w:lineRule="auto"/>
              <w:rPr>
                <w:rFonts w:ascii="Times New Roman" w:hAnsi="Times New Roman"/>
                <w:sz w:val="24"/>
                <w:szCs w:val="24"/>
              </w:rPr>
            </w:pPr>
          </w:p>
        </w:tc>
      </w:tr>
      <w:tr w:rsidR="004A4014">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Опис</w:t>
            </w:r>
          </w:p>
        </w:tc>
        <w:tc>
          <w:tcPr>
            <w:tcW w:w="5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Директором Товариства приймалися рiшення щодо особового складу, фiнансово-господарської дiяльностi та iншi рiшення, якi оформленi вiдповiдними наказами.</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Примітки</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Iншi данi вiдсутнi. </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5) опис основних характеристик систем внутрішнього контролю і управління ризиками емітента </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w:hAnsi="Times New Roman"/>
          <w:sz w:val="24"/>
          <w:szCs w:val="24"/>
          <w:u w:val="single"/>
        </w:rPr>
        <w:t>ні</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Якщо в товаристві створено ревізійну комісію: </w:t>
      </w: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Кількість членів ревізійної комісії </w:t>
      </w:r>
      <w:r>
        <w:rPr>
          <w:rFonts w:ascii="Times New Roman" w:hAnsi="Times New Roman"/>
          <w:sz w:val="24"/>
          <w:szCs w:val="24"/>
          <w:u w:val="single"/>
        </w:rPr>
        <w:t>0</w:t>
      </w:r>
      <w:r>
        <w:rPr>
          <w:rFonts w:ascii="Times New Roman" w:hAnsi="Times New Roman"/>
          <w:b/>
          <w:bCs/>
          <w:sz w:val="24"/>
          <w:szCs w:val="24"/>
        </w:rPr>
        <w:t xml:space="preserve"> осіб.</w:t>
      </w: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w:hAnsi="Times New Roman"/>
          <w:sz w:val="24"/>
          <w:szCs w:val="24"/>
          <w:u w:val="single"/>
        </w:rPr>
        <w:t>1</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належить до компетенції жодного органу</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13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w:hAnsi="Times New Roman"/>
          <w:sz w:val="24"/>
          <w:szCs w:val="24"/>
          <w:u w:val="single"/>
        </w:rPr>
        <w:t>так</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w:hAnsi="Times New Roman"/>
          <w:sz w:val="24"/>
          <w:szCs w:val="24"/>
          <w:u w:val="single"/>
        </w:rPr>
        <w:t>ні</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Iншi данi вiдсутнi                          </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4A4014">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w:t>
            </w:r>
            <w:r>
              <w:rPr>
                <w:rFonts w:ascii="Times New Roman" w:hAnsi="Times New Roman"/>
                <w:sz w:val="24"/>
                <w:szCs w:val="24"/>
              </w:rPr>
              <w:lastRenderedPageBreak/>
              <w:t>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Інформація розміщується на власній інтернет-сторінці акціонерного товариства</w:t>
            </w:r>
          </w:p>
        </w:tc>
      </w:tr>
      <w:tr w:rsidR="004A4014">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54"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r>
      <w:tr w:rsidR="004A4014">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54"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r>
      <w:tr w:rsidR="004A4014">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54"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r>
      <w:tr w:rsidR="004A4014">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54"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r>
      <w:tr w:rsidR="004A4014">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54"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r>
      <w:tr w:rsidR="004A4014">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354"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w:hAnsi="Times New Roman"/>
          <w:sz w:val="24"/>
          <w:szCs w:val="24"/>
          <w:u w:val="single"/>
        </w:rPr>
        <w:t>так</w:t>
      </w: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Iншi данi вiдсутнi.</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Так</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Ні</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4A4014">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Ревiзiйна комiсiя проводила перевiрку востаннє за результатами дiяльностi Товариства за 2017 рiк. Рiшенням загальних зборiв Товариства вiд 27.04.2018 р. припинена дiяльнiсть ревiзiйної комiсiї Товариства.</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6) перелік осіб, які прямо або опосередковано є власниками значного пакета акцій емітента</w:t>
      </w:r>
    </w:p>
    <w:p w:rsidR="004A4014" w:rsidRDefault="004A4014">
      <w:pPr>
        <w:widowControl w:val="0"/>
        <w:autoSpaceDE w:val="0"/>
        <w:autoSpaceDN w:val="0"/>
        <w:adjustRightInd w:val="0"/>
        <w:spacing w:after="0" w:line="240" w:lineRule="auto"/>
        <w:rPr>
          <w:rFonts w:ascii="Times New Roman" w:hAnsi="Times New Roman"/>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4A4014">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Розмір частки акціонера (власника) (у відсотках до статутного капіталу)</w:t>
            </w:r>
          </w:p>
        </w:tc>
      </w:tr>
      <w:tr w:rsidR="004A4014">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СПIЛЬНЕ УКРАЇНСЬКО-ПОЛЬСЬКЕ ПIДПРИЄМСТВО В ФОРМI ТОВАРИСТВА З ОБМЕЖЕНОЮ ВIДПОВIДАЛЬНIСТЮ "МОДЕРН-ЕКСПО"</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21751578</w:t>
            </w:r>
          </w:p>
        </w:tc>
        <w:tc>
          <w:tcPr>
            <w:tcW w:w="2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65,305</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7) інформація про будь-які обмеження прав участі та голосування акціонерів (учасників) на загальних зборах емітента</w:t>
      </w:r>
    </w:p>
    <w:p w:rsidR="004A4014" w:rsidRDefault="004A4014">
      <w:pPr>
        <w:widowControl w:val="0"/>
        <w:autoSpaceDE w:val="0"/>
        <w:autoSpaceDN w:val="0"/>
        <w:adjustRightInd w:val="0"/>
        <w:spacing w:after="0" w:line="240" w:lineRule="auto"/>
        <w:rPr>
          <w:rFonts w:ascii="Times New Roman" w:hAnsi="Times New Roman"/>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4A4014">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Дата виникнення обмеження</w:t>
            </w:r>
          </w:p>
        </w:tc>
      </w:tr>
      <w:tr w:rsidR="004A4014">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13 493 320</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3 973 477</w:t>
            </w:r>
          </w:p>
        </w:tc>
        <w:tc>
          <w:tcPr>
            <w:tcW w:w="4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Обмеження щодо врахування цiнних паперiв при визначеннi кворуму та при голосуваннi в органах емiтента вiдповiдно до пункту 10 Роздiлу VI прикiнцевих та перехiдних положень Закону України "Про депозитарну систему України".</w:t>
            </w:r>
          </w:p>
        </w:tc>
        <w:tc>
          <w:tcPr>
            <w:tcW w:w="2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13.10.2014</w:t>
            </w:r>
          </w:p>
        </w:tc>
      </w:tr>
      <w:tr w:rsidR="004A4014">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130 000</w:t>
            </w:r>
          </w:p>
        </w:tc>
        <w:tc>
          <w:tcPr>
            <w:tcW w:w="4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Цiннi папери, обтяженi зобов'язаннями. Дата виникнення обмеження емiтенту невiдома.</w:t>
            </w:r>
          </w:p>
        </w:tc>
        <w:tc>
          <w:tcPr>
            <w:tcW w:w="2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4"/>
                <w:szCs w:val="24"/>
              </w:rPr>
            </w:pP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Посадовими особами органiв Товариства є голова та члени наглядової ради, директор Товариства. Члени наглядової ради Товариства обираються акцiонерами пiд час проведення загальних зборiв Товариства на строк до наступних рiчних загальних зборiв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Наглядова рада Товариства обирається у кiлькостi трьох членiв. Членом наглядової ради Товариства може бути лише фiзична особа. До складу наглядової ради обираються акцiонери або особи, якi представляють їхнi iнтереси (далi за текстом - представники акцiонерiв), та/або незалежнi директори. Обрання членiв наглядової ради Товариства здiйснюється шляхом кумулятивного голосування в порядку, передбаченому Положенням про загальнi збори i Положенням про наглядову раду. Особи, обранi членами наглядової ради, можуть переобиратися необмежену кiлькiсть разiв. Член наглядової ради не може бути одночасно директором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Якщо кiлькiсть членiв наглядової ради, повноваження яких дiйснi, становить менше половини її кiлькiсного складу, обраного вiдповiдно до вимог Закону України "Про акцiонернi товариства" загальними зборами Товариства, Товариство протягом трьох мiсяцiв має скликати позачерговi загальнi збори для обрання всього складу наглядової ради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 разi якщо членом наглядової ради Товариства обирають особу, яка була директором Товариства, така особа не має права протягом трьох рокiв з моменту припинення її повноважень як директора Товариства вносити пропозицiї щодо кандидатур аудитора Товариства та не має права голосу пiд час голосування з питання обрання аудитора Товариства.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Головою наглядової ради Товариства не може бути обрано члена наглядової ради, який протягом попереднього року був директором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Загальнi збори Товариства можуть прийняти рiшення про дострокове припинення повноважень членiв наглядової ради та одночасне обрання нових членiв.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Рiшення загальних зборiв про дострокове припинення повноважень членiв наглядової ради може прийматися тiльки стосовно всiх членiв наглядової ради.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Без рiшення загальних зборiв повноваження члена наглядової ради припиняються: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його бажанням за умови письмового повiдомлення про це Товариства за два тижнi;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разi неможливостi виконання обов'язкiв члена наглядової ради за станом здоров'я;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разi смертi, визнання його недiєздатним, обмежено дiєздатним, безвiсно вiдсутнiм, померлим;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 разi отримання Товариством письмового повiдомлення про замiну члена наглядової ради, який є представником акцiонера.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 припиненням повноважень члена наглядової ради одночасно припиняється дiя договору (контракту), укладеного з ним.</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Директором Товариства може бути будь-яка фiзична особа, яка має повну цивiльну дiєздатнiсть i не є членом наглядової ради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Директор Товариства обирається наглядовою радою простою бiльшiстю голосiв членiв наглядової ради, якi беруть участь у засiданнi та мають право голосу, строком на три роки.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Одна й та сама особа може обиратися директором Товариства неодноразово.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Наглядова рада вправi прийняти рiшення щодо дострокового припинення повноважень директора Товариства з одночасним прийняттям рiшення про призначення директора або особи, яка тимчасово здiйснюватиме його повноваження. Таке припинення здiйснюється в порядку передбаченому чинним законодавством України та контрактом, що укладається з директором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 припиненням повноважень директора Товариства одночасно припиняється дiя контракту, укладеного з ним.</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Посадовим особам, в разi їх звiльнення, будь-якi винагороди або компенсацiї не виплачуються.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 повноваження посадових осіб емітента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Наглядова рада Товариства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директора Товариства. Повноваження члена наглядової ради дiйснi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(акцiонерiв), представником якого є вiдповiдний член наглядової ради. Акцiонер (акцiонери), представник якого (яких) обраний членом наглядової ради, може обмежити повноваження свого представника як члена наглядової ради. Порядок роботи членiв наглядової ради та виплати їм винагороди визначається Законом України "Про акцiонернi товариства", Статутом Товариства, Положенням про наглядову раду, а також цивiльно-правовим чи трудовим договором (контрактом), що укладається з членом наглядової ради.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Голова наглядової ради: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-органiзовує роботу наглядової ради;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-скликає засiдання наглядової ради та головує на них;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-забезпечує ведення протоколiв засiдань;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-вiдкриває загальнi збори;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-здiйснює iншi повноваження, передбаченi Положенням про наглядову раду.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 разi неможливостi виконання головою наглядової ради своїх повноважень його повноваження здiйснює один iз членiв наглядової ради за її рiшенням. Голова наглядової ради вiд iменi Товариства пiдписує контракт з директором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Виконавчий орган Товариства є одноосiбним. Особою, яка здiйснює повноваження одноосiбного виконавчого органу є директор. Директор Товариства здiйснює управлiння поточною дiяльнiстю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Директор Товариства пiдзвiтний загальним зборам i наглядовiй радi, органiзовує виконання їх рiшень. Директор дiє вiд iменi Товариства у межах, встановлених Статутом Товариства i </w:t>
      </w:r>
      <w:r>
        <w:rPr>
          <w:rFonts w:ascii="Times New Roman" w:hAnsi="Times New Roman"/>
          <w:sz w:val="24"/>
          <w:szCs w:val="24"/>
        </w:rPr>
        <w:lastRenderedPageBreak/>
        <w:t>Законом України "Про акцiонернi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Директор Товариства має такi повноваження: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визначає напрямки поточної дiяльностi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органiзовує господарську дiяльнiсть Товариства, фiнансування, ведення бухгалтерського облiку та складення звiтностi;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розробляє на загальнi збори пропозицiї з питань дiяльностi Товариства та виносить цi пропозицiї на затвердження наглядовiй радi;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забезпечує виконання рiшень загальних зборiв та наглядової ради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попередньо розглядає питання, якi виносяться на розгляд загальних зборiв або наглядової ради, пiдготовлює необхiднi пропозицiї;</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органiзовує скликання та забезпечує проведення загальних зборiв;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здiйснює оперативне керiвництво роботою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без довiреностi дiє вiд iменi Товариства, представляє Товариство без довiреностi у вiдносинах з усiма без винятку органами державної влади та мiсцевого самоврядування, пiдприємствами, установами, органiзацiями всiх форм власностi, а також у вiдносинах з фiзичними та юридичними особами;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вчиняє вiд iменi Товариства правочини та укладає (пiдписує) вiд iменi Товариства будь-якi угоди (договори, контракти) з урахуванням обмежень щодо змiсту та суми угод (договорiв, контрактiв), якi встановленi Законом України "Про акцiонернi товариства", Статутом Товариства та внутрiшнiми документами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приймає рiшення про укладення правочинiв на суму, що не перевищує 10 вiдсоткiв вартостi активiв за даними останньої рiчної фiнансової звiтностi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видає довiреностi на право вчинення дiй i представництво вiд iменi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пiдписує довiреностi, угоди (договори, контракти) та iншi документи вiд iменi Товариства, рiшення про укладення яких прийнято уповноваженим органом управлiння Товариства в межах його компетенцiї вiдповiдно до положень Статуту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забезпечує дотримання норм чинного законодавства України про працю, правил внутрiшнього трудового розпорядку;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вiд iменi Товариства укладає та пiдписує колективний договiр з трудовим колективом або його уповноваженим органом, змiни i доповнення до нього та органiзовує його виконання;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затверджує штатний розклад, посадовi iнструкцiї працiвникiв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розробляє та затверджує правила внутрiшнього трудового розпорядку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наймає та звiльняє працiвникiв Товариства, вживає до них заходи заохочення та накладає стягнення вiдповiдно до чинного законодавства України, Статуту Товариства та внутрiшнiх документiв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визначає структуру штатiв, чисельнiсть працiвникiв Товариства, умови оплати працi працiвникiв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межах своєї компетенцiї видає накази i розпорядження, надає доручення та вказiвки, обов'язковi для виконання працiвниками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розглядає заяви працiвникiв про прийом на роботу, переведення, перемiщення, звiльнення працiвникiв (крiм випадкiв обумовлених у Статутi Товариства), надання їм вiдпусток, iншi документи про накладення стягнень чи заохочень, про притягнення працiвникiв до матерiальної вiдповiдальностi;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визначає умови працi i умови оплати працi осiб, якi працюють на пiдставi цивiльно-правових договорiв, за винятком випадкiв, коли умови працi вiдповiдно до Статуту Товариства визначаються iншими органами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самостiйно приймає рiшення щодо вiдбуття у вiдрядження чи у вiдпустку, направляє працiвникiв у вiдрядження, визначає розмiр добових понад установлений чинним законодавством України розмiр, встановлює обмеження щодо граничних витрат на вiдрядження;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заслуховує звiти керiвникiв структурних пiдроздiлiв Товариства i приймає рiшення по них;</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керує роботою структурних пiдроздiлiв Товариства, забезпечує виконання покладених на них </w:t>
      </w:r>
      <w:r>
        <w:rPr>
          <w:rFonts w:ascii="Times New Roman" w:hAnsi="Times New Roman"/>
          <w:sz w:val="24"/>
          <w:szCs w:val="24"/>
        </w:rPr>
        <w:lastRenderedPageBreak/>
        <w:t>завдань;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списує з балансу Товариства основнi засоби та iншi необоротнi активи, непридатнi для подальшого використання, морально застарiлi, фiзично зношенi, пошкодженi внаслiдок аварiї чи стихiйного лиха, зниклi внаслiдок крадiжок або виявленi у результатi iнвентаризацiї як нестача, вiдповiдно до чинного законодавства України;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вiдкриває рахунки у банкiвських установах, в тому числi валютнi;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розпоряджається коштами та майном Товариства в межах, визначених Статутом Товариства, рiшеннями загальних зборiв та наглядової ради;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затверджує номенклатуру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забезпечує проведення аудиторської перевiрки дiяльностi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 випадку набуття Товариством корпоративних прав або часток (акцiй) у статутному капiталi iнших юридичних осiб вiд iменi Товариства приймає участь в органах управлiння таких юридичних осiб (в тому числi у вищих органах управлiння), вiд iменi Товариства голосує (приймає участь у голосуваннi) щодо питань, якi розглядаються органами управлiння таких юридичних осiб (в тому числi щодо питань про затвердження статутiв таких юридичних осiб), вiд iменi Товариства пiдписує статути таких юридичних осiб, а також пiдписує вiд iменi Товариства заяви про вихiд зi складу учасникiв таких юридичних осiб;</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вiдповiдає за органiзацiю бухгалтерiї i каси Товариства, так як i за складення звiту та балансу;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визначає склад та обсяг вiдомостей, що становлять комерцiйну таємницю та конфiденцiйну iнформацiю про дiяльнiсть Товариства, а також вживає заходiв щодо забезпечення їх нерозголошення;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здiйснює iншi повноваження, якi необхiднi для отримання Товариством прибутку, забезпечення нормальної роботи Товариства, згiдно з чинним законодавством України та внутрiшнiми документами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 інформація аудитора щодо звіту про корпоративне управління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ПРИВАТНА АУДИТОРСЬКА ФIРМА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"КАПIТАЛ-АУДИТ"</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Включена до Реєстру аудиторiв та суб'єктiв аудиторської дiяльностi, роздiл "Суб'єкти аудиторської дiяльностi" за №1980, що веде Аудиторська палата України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45603,  Луцький район,  с. Струмiвка,  вул. Рiвненська, 4.</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АУДИТОРСЬКИЙ  ЗВIТ</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(ЗВIТ НЕЗАЛЕЖНОГО АУДИТОРА)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 надання впевненостi Звiту про корпоративне управлiння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ПРИВАТНОГО АКЦIОНЕРНОГО ТОВАРИСТВА "ЗАВОД АПАРАТУРИ ЗВ'ЯЗКУ "IСКРА"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Захiдному територiальному управлiнню Нацiональної комiсiї з цiнних паперiв та фондового ринку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Керiвництву ПРИВАТНОГО АКЦIОНЕРНОГО ТОВАРИСТВА"ЗАВОД АПАРАТУРИ ЗВ'ЯЗКУ "IСКРА"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Акцiонерам ПРИВАТНОГО АКЦIОНЕРНОГО ТОВАРИСТВА "ЗАВОД АПАРАТУРИ ЗВ'ЯЗКУ "IСКРА"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Основнi вiдомостi про акцiонерне товариство: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Повне найменування - ПРИВАТНЕ АКЦIОНЕРНЕ ТОВАРИСТВО "ЗАВОД АПАРАТУРИ </w:t>
      </w:r>
      <w:r>
        <w:rPr>
          <w:rFonts w:ascii="Times New Roman" w:hAnsi="Times New Roman"/>
          <w:sz w:val="24"/>
          <w:szCs w:val="24"/>
        </w:rPr>
        <w:lastRenderedPageBreak/>
        <w:t>ЗВ'ЯЗКУ "IСКРА", скорочене найменування - ПрАТ "IСКРА". В текстi звiту вживається термiн - "товариство".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Код за Єдиним державним реєстром пiдприємств та органiзацiй України - 00156848.</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Мiсцезнаходження - 45603, Волинська область, Луцький район, с. Струмiвка, вул. Рiвненська, 4.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державної реєстрацiї - 28 листопада 1991 року.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Основнi види дiяльностi: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Надання в оренду й експлуатацiю власного чи орендованого нерухомого майна.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Будiвництво житлових i нежитлових будiвель.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Оптова торгiвля офiсними меблями.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Обслуговування напоями.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Вантажний автомобiльний транспорт.</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Дiяльнiсть засобiв розмiщування на перiод вiдпустки та iншого тимчасового проживання.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Ми провели аудит Звiту про корпоративне управлiння, що є складовою Звiту керiвництва (звiту про управлiння), який в свою чергу є складовою Рiчної iнформацiї емiтента цiнних паперiв (рiчний звiт)  ПрАТ "IСКРА" за 2018 рiк.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Звiт про корпоративне управлiння, що є складовою Звiту керiвництва (звiту про управлiння), який в свою чергу є складовою Рiчної iнформацiї емiтента цiнних паперiв (рiчний звiт) ПрАТ "IСКРА" за 2018 рiк, складено вiдповiдно до Положення про розкриття iнформацiї емiтентами цiнних паперiв, затвердженого рiшенням Нацiональної комiсiї з цiнних паперiв та фондового ринку вiд 03 грудня 2013 року № 2826, зареєстрованого в Мiнiстерствi юстицiї України 24 грудня 2013 року за № 2180/24712. При складаннi Звiту про корпоративне управлiння товариства враховано Принципи корпоративного управлiння, затвердженого рiшенням Нацiональної комiсiї з цiнних паперiв та фондового ринку вiд 22 липня 2014 року № 955.</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Вiдповiдальнiсть управлiнського персоналу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Управлiнський персонал товариства несе вiдповiдальнiсть за подання Звiту про корпоративне управлiння, що є складовою Звiту керiвництва (звiту про управлiння), який в свою чергу є складовою Рiчної iнформацiї емiтента цiнних паперiв (рiчний звiт) ПрАТ "IСКРА" за 2018 рiк, вiдповiдно до вимог  Нацiональної комiсiї з цiнних паперiв та фондового ринку та за такий внутрiшнiй контроль, який управлiнський персонал визначає необхiдним для забезпечення складання такого звiту, що не мiстить суттєвих викривлень унаслiдок шахрайства чи помилки.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Вiдповiдальнiсть аудитора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Вiдповiдальнiстю аудитора є висловлення думки щодо Звiту про корпоративне управлiння  товариства за 2018 рiк (далi - Звiт) на основi результатiв аудиту. Аудиторська фiрма несе вiдповiдальнiсть за достовiрнiсть аудиторського звiту, вiдповiдно до укладеного договору про проведення аудиту (аудиторської перевiрки) вiд 20 березня 2019 року № 17 i статей 42, 43 </w:t>
      </w:r>
      <w:r>
        <w:rPr>
          <w:rFonts w:ascii="Times New Roman" w:hAnsi="Times New Roman"/>
          <w:sz w:val="24"/>
          <w:szCs w:val="24"/>
        </w:rPr>
        <w:lastRenderedPageBreak/>
        <w:t>Закону України "Про аудит фiнансової звiтностi та аудиторську дiяльнiсть".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Ми провели нашу перевiрку (аудит) у вiдповiдностi з вимогами: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Закону України "Про аудит фiнансової звiтностi та аудиторську дiяльнiсть" вiд 21 грудня 2017 року № 2258-VIII;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Закону України "Про цiннi папери та фондовий ринок" вiд 23.02.2006 р. № 3480-IV;</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Положення про розкриття iнформацiї емiтентами цiнних паперiв, затвердженого рiшенням Нацiональної комiсiї з цiнних паперiв та фондового ринку вiд 03 грудня 2013 року № 2826, зареєстрованого в Мiнiстерствi юстицiї України 24 грудня 2013 року за № 2180/24712;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Принципами корпоративного управлiння, затвердженого рiшенням Нацiональної комiсiї з цiнних паперiв та фондового ринку вiд 22 липня 2014 року № 955;</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Вимог мiжнародних стандартiв аудиту (МСА). Зокрема, використано вимоги Мiжнародного стандарту з надання впевненостi (МСЗНВ) 3000 "Завдання з надання впевненостi, що не є аудитом чи оглядом iсторичної фiнансової iнформацiї", Мiжнародного стандарту контролю якостi (МСКЯ) 1 "Контроль якостi для фiрм, що виконують аудити та огляди фiнансової звiтностi, а також iншi завдання з надання впевненостi i супутнi послуги".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Цi нормативи вимагають, щоб планування та проведення аудиту було спрямовано на одержання розумних пiдтверджень щодо вiдсутностi у Звiтi суттєвих викривлень.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Масштаб проведення аудиту передбачав отримання всiх необхiдних та суттєвих доказiв для формування незалежного професiйного судження про наявнiсть або вiдсутнiсть суттєвих вiдхилень мiж даними Звiту та вимогами, встановленими законодавством по їх складанню.</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Аудит передбачав виконання аудиторських процедур для отримання аудиторських доказiв щодо повноти i правдивостi iнформацiї у Звiтi. Вибiр процедур залежить вiд судження аудитора, включаючи оцiнку ризикiв суттєвих викривлень звiтностi внаслiдок шахрайства або помилки. Виконуючи оцiнку цих ризикiв, аудитор розглядав заходи внутрiшнього контролю, що стосуються складання та достовiрного подання товариством Звiту, з метою розробки аудиторських процедур, якi вiдповiдають обставинам, а не з метою висловлення думки щодо ефективностi внутрiшнього контролю товариства.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Предмет завдання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Предметом завдання аудиту є перевiрка iнформацiї, що зазначена у Звiтi про корпоративне управлiння товариства за 2018 рiк i яка стосується дотримання вимог пунктiв 1-4 частини 3 статтi 40.1 Закону України "Про цiннi папери та фондовий ринок" вiд 23.02.2006 р. № 3480-IV, зокрема того, що: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Звiт про корпоративне управлiння товариства повинен мiстити: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посилання на: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 власний кодекс корпоративного управлiння, яким керується товариство;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 кодекс корпоративного управлiння фондової бiржi, об'єднання юридичних осiб або iнший </w:t>
      </w:r>
      <w:r>
        <w:rPr>
          <w:rFonts w:ascii="Times New Roman" w:hAnsi="Times New Roman"/>
          <w:sz w:val="24"/>
          <w:szCs w:val="24"/>
        </w:rPr>
        <w:lastRenderedPageBreak/>
        <w:t>кодекс корпоративного управлiння, який товариство добровiльно вирiшило застосовувати;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всю вiдповiдну iнформацiю про практику корпоративного управлiння, застосовану понад визначенi законодавством вимоги.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Якщо робиться посилання на кодекс корпоративного управлiння, зазначений у пiдпунктах "а" або "б", товариство також надає посилання, де вiдповiднi тексти перебувають у публiчному доступi. Якщо робиться посилання на iнформацiю, зазначену в пiдпунктi "в", товариство надає iнформацiю про практику корпоративного управлiння;</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якщо товариство вiдхиляється вiд положень кодексу корпоративного управлiння, зазначеного в пiдпунктах "а" або "б" пункту 1, - пояснення iз сторони товариства, вiд яких частин кодексу корпоративного управлiння товариство вiдхиляється i причини таких вiдхилень. Якщо товариство прийняло рiшення не застосовувати деякi положення кодексу корпоративного управлiння, зазначеного в пiдпунктах "а" або "б" пункту 1 цiєї частини, воно об?рунтовує причини таких дiй;</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iнформацiю про проведенi загальнi збори акцiонерiв та загальний опис прийнятих на зборах рiшень;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персональний склад наглядової ради та колегiального виконавчого органу (за наявностi) товариства, їхнiх комiтетiв (за наявностi), iнформацiю про проведенi засiдання та загальний опис прийнятих на них рiшень.</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Предметом завдання аудиту є також перевiрка iнформацiї, що зазначена у Звiтi про корпоративне управлiння товариства за 2018 рiк i яка стосується дотримання вимог пунктiв 5-9 частини 3 статтi 40.1 Закону України "Про цiннi папери та фондовий ринок" вiд 23.02.2006 р. № 3480-IV, з метою висловлення думки аудитора стосовно того, що:</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Звiт про корпоративне управлiння товариства повинен мiстити: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опис основних характеристик систем внутрiшнього контролю i управлiння ризиками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перелiк осiб, якi прямо або опосередковано є власниками значного пакета акцiй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iнформацiю про будь-якi обмеження прав участi та голосування акцiонерiв на загальних зборах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порядок призначення та звiльнення посадових осiб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повноваження посадових осiб товариства.</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проведеннi перевiрки ми застосовували i керувалися вимогами Мiжнародного стандарту контролю якостi (МСКЯ) 1 "Контроль якостi для фiрм, що виконують аудити та огляди фiнансової звiтностi, а також iншi завдання з надання впевненостi i супутнi послуги".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Надана товариством для перевiрки iнформацiя дає повне i достовiрне уявлення про реальний стан корпоративного управлiння ПрАТ "IСКРА", а також свiдчить про вiдповiднiсть здiйснюваного корпоративного управлiння чинному законодавству України.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Ризики суттєвого викривлення Звiту про корпоративне управлiння, що є складовою Звiту керiвництва (звiту про управлiння), який в свою чергу є складовою Рiчної iнформацiї емiтента цiнних паперiв (рiчний звiт) ПрАТ "IСКРА" за 2018 рiк, внаслiдок шахрайства на товариствi, на нашу думку, є невисокими.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Вважаємо, що зiбраної пiд час перевiрки iнформацiї достатньо для складання аудиторського звiту. Поданi для перевiрки документи вiдповiдають вимогам законодавства.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Ми вважаємо, що отримали достатнi i належнi аудиторськi докази для висловлення нашої  думки.</w:t>
      </w:r>
      <w:r>
        <w:rPr>
          <w:rFonts w:ascii="Times New Roman" w:hAnsi="Times New Roman"/>
          <w:sz w:val="24"/>
          <w:szCs w:val="24"/>
        </w:rPr>
        <w:tab/>
        <w:t>Вважаємо, що пiд час перевiрки, ми виконали необхiднi процедури з надання об?рунтованої впевненостi.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Висновок з надання впевненостi</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Ми провели перевiрку iнформацiї, що зазначена у Звiтi про корпоративне управлiння товариства  за 2018 рiк i яка стосується дотримання вимог пунктiв 1-4 частини 3 статтi 40.1 Закону України "Про цiннi папери та фондовий ринок" вiд 23.02.2006 р. № 3480-IV. В результатi проведеної перевiрки ми прийшли до висновку, що iнформацiя, що зазначена у Звiтi про корпоративне управлiння товариства за 2018 рiк i яка стосується дотримання вимог пунктiв 1-4 частини 3 статтi 40.1 Закону України "Про цiннi папери та фондовий ринок" вiд 23.02.2006 р. № 3480-IV, в усiх суттєвих аспектах пiдготовлено правильно, вiдповiдно до вимог Положення про розкриття iнформацiї емiтентами цiнних паперiв, затвердженого рiшенням Нацiональної комiсiї з цiнних паперiв та фондового ринку вiд 03 грудня 2013 року № 2826, зареєстрованого в Мiнiстерствi юстицiї України 24 грудня 2013 року за № 2180/24712.</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Ми провели перевiрку iнформацiї, що зазначена у Звiтi про корпоративне управлiння товариства  за 2018 рiк i яка стосується дотримання вимог пунктiв 5-9 частини 3 статтi 40.1 Закону України "Про цiннi папери та фондовий ринок" вiд 23.02.2006 р. № 3480-IV. В результатi проведеної перевiрки ми прийшли до висновку, що iнформацiя, що зазначена у Звiтi про корпоративне управлiння товариства за 2018 рiк i яка стосується дотримання вимог пунктiв 5-9 частини 3 статтi 40.1 Закону України "Про цiннi папери та фондовий ринок" вiд 23.02.2006 р. № 3480-IV, в усiх суттєвих аспектах пiдготовлено правильно, вiдповiдно до вимог Положення про розкриття iнформацiї емiтентами цiнних паперiв, затвердженого рiшенням Нацiональної комiсiї з цiнних паперiв та фондового ринку вiд 03 грудня 2013 року № 2826, зареєстрованого в Мiнiстерствi юстицiї України 24 грудня 2013 року за № 2180/24712 i Принципiв корпоративного управлiння, затвердженого рiшенням Нацiональної комiсiї з цiнних паперiв та фондового ринку вiд 22 липня 2014 року № 955. На основi виконаних процедур та отриманих доказiв нiщо не привернуло нашої уваги, що б змусило нас вважати, що ПрАТ "IСКРА" не дотрималося в усiх суттєвих аспектах вимог пунктiв 5-9 частини 3 статтi 40.1 Закону України "Про цiннi папери та фондовий ринок" вiд 23.02.2006 р. № 3480-IV.</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Додаток: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Прошнурований i пронумерований аудитором Звiт керiвництва (звiт про управлiння) ПрАТ "IСКРА" за 2018 рiк, складовою частиною якого є перевiрений аудитором Звiт про корпоративне управлiння ПрАТ "IСКРА" за 2018 рiк.</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Директор ПАФ "Капiтал-аудит"                                             О.Полiкарчик</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Сертифiкат аудитора серiя А № 002637, виданий Аудиторською палатою України 5 жовтня 1995 </w:t>
      </w:r>
      <w:r>
        <w:rPr>
          <w:rFonts w:ascii="Times New Roman" w:hAnsi="Times New Roman"/>
          <w:sz w:val="24"/>
          <w:szCs w:val="24"/>
        </w:rPr>
        <w:lastRenderedPageBreak/>
        <w:t>року.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видачi звiту - 17 квiтня 2019 року.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Адреса аудитора, основнi вiдомостi про аудиторську фiрму, iнформацiя про договiр на проведення аудиту: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Мiсцезнаходження аудиторської фiрми - 45603, Волинська область, Луцький район, с. Струмiвка,  вул. Рiвненська, 4.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Приватна аудиторська фiрма "Капiтал-аудит", включена до Реєстру аудиторiв та суб'єктiв аудиторської дiяльностi, роздiл "Суб'єкти аудиторської дiяльностi" за № 1980, що веде Аудиторська палата України.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Телефон - (0332) 28-29-37.</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Iнформацiя про проходження аудиторською фiрмою перевiрки системи контролю якостi - рiшення Аудиторської палати України вiд 29 травня 2014 року № 294/4 про вiдповiднiсть системи контролю якостi. Рiшення чинне до 31 грудня 2019 року.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Основнi вiдомостi про умови договору про проведення аудиту (аудиторської перевiрки):</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Дата та номер договору про проведення аудиту (аудиторської перевiрки) </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- 20 березня 2019 року № 17.</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початку проведення аудиту - 20 березня 2019 року.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закiнчення проведення аудиту - 17 квiтня 2019 року.</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sectPr w:rsidR="004A4014">
          <w:pgSz w:w="12240" w:h="15840"/>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4A4014">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Кількість за видами акцій</w:t>
            </w:r>
          </w:p>
        </w:tc>
      </w:tr>
      <w:tr w:rsidR="004A4014">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Прості іменні</w:t>
            </w:r>
          </w:p>
        </w:tc>
        <w:tc>
          <w:tcPr>
            <w:tcW w:w="21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b/>
                <w:bCs/>
              </w:rPr>
              <w:t>Привілейовані іменні</w:t>
            </w:r>
          </w:p>
        </w:tc>
      </w:tr>
      <w:tr w:rsidR="004A4014">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СП ТОВ "Модерн-Експо"</w:t>
            </w:r>
          </w:p>
        </w:tc>
        <w:tc>
          <w:tcPr>
            <w:tcW w:w="1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21751578</w:t>
            </w:r>
          </w:p>
        </w:tc>
        <w:tc>
          <w:tcPr>
            <w:tcW w:w="2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45603, Україна, Волинська обл., Луцький р-н, с. Струмiвка, вул. Рiвненська, 4</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8 811 807</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65,305</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8 811 807</w:t>
            </w:r>
          </w:p>
        </w:tc>
        <w:tc>
          <w:tcPr>
            <w:tcW w:w="21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Кількість за видами акцій</w:t>
            </w:r>
          </w:p>
        </w:tc>
      </w:tr>
      <w:tr w:rsidR="004A4014">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Прості іменні</w:t>
            </w:r>
          </w:p>
        </w:tc>
        <w:tc>
          <w:tcPr>
            <w:tcW w:w="21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b/>
                <w:bCs/>
              </w:rPr>
              <w:t>Привілейовані іменні</w:t>
            </w:r>
          </w:p>
        </w:tc>
      </w:tr>
      <w:tr w:rsidR="004A401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p>
        </w:tc>
        <w:tc>
          <w:tcPr>
            <w:tcW w:w="21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Усього</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8 811 807</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65,305</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8 811 807</w:t>
            </w:r>
          </w:p>
        </w:tc>
        <w:tc>
          <w:tcPr>
            <w:tcW w:w="21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4A4014" w:rsidRDefault="004A4014">
      <w:pPr>
        <w:widowControl w:val="0"/>
        <w:autoSpaceDE w:val="0"/>
        <w:autoSpaceDN w:val="0"/>
        <w:adjustRightInd w:val="0"/>
        <w:spacing w:after="0" w:line="240" w:lineRule="auto"/>
        <w:rPr>
          <w:rFonts w:ascii="Times New Roman" w:hAnsi="Times New Roman"/>
        </w:rPr>
        <w:sectPr w:rsidR="004A4014">
          <w:pgSz w:w="16838" w:h="11906" w:orient="landscape"/>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X. Структура капіталу</w:t>
      </w: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4A4014">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4A4014">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Простi iменнi акцiї</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13 493 320</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Акцiонерами Товариства є юридичнi та фiзичнi особи, якi набули право власностi на акцiї Товариства при його створеннi, при додатковому розмiщеннi акцiй та на вторинному ринку цiнних паперiв.</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Кожна проста акцiя Товариства надає її власнику - акцiонеру однакову сукупнiсть прав, включаючи право:</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брати участь в управлiннi Товариством у порядку, передбаченому  Статутом.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брати участь у розподiлi прибутку Товариства та отримувати дивiденди у разi їх оголошення i виплати в порядку i способом, передбаченими чинним законодавством України i  Статутом;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отримувати у разi лiквiдацiї Товариства частини його майна або вартостi частини майна Товариства пропорцiйно до кiлькостi належних акцiонеру акцiй Товариства в черговостi i порядку, передбаченими чинним законодавством України i  Статутом;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отримувати iнформацiю про господарську дiяльнiсть Товариства, якщо така iнформацiя не є iнформацiєю з обмеженим доступом (конфiденцiйною або таємною). Встановлення обмеженого доступу до фiнансової звiтностi Товариства та його внутрiшнiх положень забороняється;</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вносити пропозицiї щодо питань, включених до проекту порядку денного загальних зборiв Товариства, а також щодо нових кандидатiв до складу органiв Товариства, кiлькiсть яких не може перевищувати кiлькiсного складу кожного з органiв;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виходу iз Товариства шляхом вiдчуження належних йому акцiй. Акцiонер має право вiльно розпоряджатися належними йому акцiями Товариства, зокрема продавати чи iншим чином вiдчужувати їх на користь iнших юридичних та фiзичних осiб без попереднього </w:t>
            </w:r>
            <w:r>
              <w:rPr>
                <w:rFonts w:ascii="Times New Roman" w:hAnsi="Times New Roman"/>
                <w:sz w:val="20"/>
                <w:szCs w:val="20"/>
              </w:rPr>
              <w:lastRenderedPageBreak/>
              <w:t>iнформування та отримання на це дозволу iнших акцiонерiв або Товариства;</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 переважне придбання додатково розмiщених Товариством простих акцiй пропорцiйно частцi належних акцiонеру простих акцiй у загальнiй кiлькостi простих акцiй;</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вимагати викупу Товариством всiх або частини належних акцiонеру акцiй у випадках i порядку, передбачених чинним законодавством України i  Статутом;</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продати акцiї Товариству в разi, якщо Товариством прийнято рiшення про придбання таких акцiй;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 випадках, передбачених чинним законодавством України захищати в судовому порядку свої порушенi права;</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реалiзовувати iншi права, встановленi  Статутом та чинним законодавством України.</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Акцiонери (акцiонер), якi сукупно є власниками 10 або бiльше вiдсоткiв голосуючих  акцiй Товариства мають право: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призначити своїх представникiв для нагляду за реєстрацiєю акцiонерiв, проведенням загальних зборiв, голосуванням та пiдбиттям його пiдсумкiв;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вимагати скликання позачергових загальних зборiв Товариства, а у випадках, передбачених частиною шостою статтi 47 Закону - скликати позачерговi загальнi збори Товариства;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вимагати проведення спецiальної перевiрки фiнансово-господарської дiяльностi Товариства аудитором (аудиторською фiрмою);</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вимагати проведення аудиторської перевiрки дiяльностi Товариства.</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Акцiонери Товариства зобов'язанi:</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дотримуватися  Статуту, iнших внутрiшнiх документiв Товариства;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виконувати рiшення загальних зборiв, iнших органiв Товариства;</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виконувати свої зобов'язання перед Товариством, у тому числi пов'язанi з майновою участю;</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оплачувати акцiї у розмiрi, в порядку та засобами, що передбаченi  Статутом; </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не розголошувати комерцiйну таємницю та конфiденцiйну iнформацiю про дiяльнiсть Товариства;</w:t>
            </w:r>
          </w:p>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нести iншi обов'язки, встановленi  Статутом та </w:t>
            </w:r>
            <w:r>
              <w:rPr>
                <w:rFonts w:ascii="Times New Roman" w:hAnsi="Times New Roman"/>
                <w:sz w:val="20"/>
                <w:szCs w:val="20"/>
              </w:rPr>
              <w:lastRenderedPageBreak/>
              <w:t>чинним законодавством України.</w:t>
            </w:r>
          </w:p>
        </w:tc>
        <w:tc>
          <w:tcPr>
            <w:tcW w:w="36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Публiчна пропозицiя щодо випущених цiнних паперiв не здiйснювалась, фактiв допуску до торгiв на фондовiй бiржi цiнними паперами Товариства не було.</w:t>
            </w:r>
          </w:p>
        </w:tc>
      </w:tr>
      <w:tr w:rsidR="004A4014">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Примітки:</w:t>
            </w:r>
          </w:p>
        </w:tc>
      </w:tr>
      <w:tr w:rsidR="004A4014">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Iншi данi вiдсутнi.</w:t>
            </w:r>
          </w:p>
        </w:tc>
      </w:tr>
    </w:tbl>
    <w:p w:rsidR="004A4014" w:rsidRDefault="004A4014">
      <w:pPr>
        <w:widowControl w:val="0"/>
        <w:autoSpaceDE w:val="0"/>
        <w:autoSpaceDN w:val="0"/>
        <w:adjustRightInd w:val="0"/>
        <w:spacing w:after="0" w:line="240" w:lineRule="auto"/>
        <w:rPr>
          <w:rFonts w:ascii="Times New Roman" w:hAnsi="Times New Roman"/>
          <w:sz w:val="20"/>
          <w:szCs w:val="20"/>
        </w:rPr>
        <w:sectPr w:rsidR="004A4014">
          <w:pgSz w:w="16838" w:h="11906" w:orient="landscape"/>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rPr>
          <w:rFonts w:ascii="Times New Roman" w:hAnsi="Times New Roman"/>
          <w:sz w:val="20"/>
          <w:szCs w:val="20"/>
        </w:rPr>
        <w:sectPr w:rsidR="004A4014">
          <w:pgSz w:w="12240" w:h="15840"/>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XI. Відомості про цінні папери емітента</w:t>
      </w: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4A401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Частка у статутному капіталі (у відсотках)</w:t>
            </w:r>
          </w:p>
        </w:tc>
      </w:tr>
      <w:tr w:rsidR="004A401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3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2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7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4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14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12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4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4A401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14.12.2010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63/03/1/10</w:t>
            </w:r>
          </w:p>
        </w:tc>
        <w:tc>
          <w:tcPr>
            <w:tcW w:w="2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Волинське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UA4000103899</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0,25</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13 493 320</w:t>
            </w:r>
          </w:p>
        </w:tc>
        <w:tc>
          <w:tcPr>
            <w:tcW w:w="1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3 373 330</w:t>
            </w:r>
          </w:p>
        </w:tc>
        <w:tc>
          <w:tcPr>
            <w:tcW w:w="14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r>
      <w:tr w:rsidR="004A4014">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Опис</w:t>
            </w:r>
          </w:p>
        </w:tc>
        <w:tc>
          <w:tcPr>
            <w:tcW w:w="13850" w:type="dxa"/>
            <w:gridSpan w:val="9"/>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Товариство розмiстило акцiї одного типу - простi, iменнi. Випущенi Товариством акцiї iснують в бездокументарнiй формi випуску. Публiчна пропозицiя щодо випущених цiнних паперiв не здiйснювалась, фактiв допуску до торгiв на фондовiй бiржi цiнними паперами емiтента не було.</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rPr>
          <w:rFonts w:ascii="Times New Roman" w:hAnsi="Times New Roman"/>
        </w:rPr>
        <w:sectPr w:rsidR="004A4014">
          <w:pgSz w:w="16838" w:h="11906" w:orient="landscape"/>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XIII. Інформація про господарську та фінансову діяльність емітента</w:t>
      </w: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4A4014">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Основні засоби, усього (тис. грн)</w:t>
            </w:r>
          </w:p>
        </w:tc>
      </w:tr>
      <w:tr w:rsidR="004A4014">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початок періоду</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кінець періоду</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5 355</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4 979</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5 355</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4 979</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5 051</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4 539</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5 051</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4 539</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137</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106</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137</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106</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123</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123</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123</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123</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44</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185</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44</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185</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5 355</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4 979</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5 355</w:t>
            </w:r>
          </w:p>
        </w:tc>
        <w:tc>
          <w:tcPr>
            <w:tcW w:w="1082"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4 979</w:t>
            </w:r>
          </w:p>
        </w:tc>
      </w:tr>
      <w:tr w:rsidR="004A4014">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Опис</w:t>
            </w:r>
          </w:p>
        </w:tc>
        <w:tc>
          <w:tcPr>
            <w:tcW w:w="7022" w:type="dxa"/>
            <w:gridSpan w:val="6"/>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На Товариствi основнi засоби подiляються на слiдуючi групи, якi вiдповiдно мають свої термiни та умови користування, а саме: Група 1 &lt;Земельнi дiлянки&gt; - термiн користування - безстроковий, первiсна вартiсть - 123 тис. грн., знос на земельнi дiлянки не нараховується. Група 3 &lt;Будiвлi, споруди, передавальнi пристрої&gt; - термiн користування - 20-30 рокiв, первiсна вартiсть - 12 128 тис. грн., сума зносу - 7 589 тис. грн., ступiнь зносу - 62,6%. Група 4 &lt;Машини та обладнання&gt; - термiн користування - 5-10 рокiв, первiсна вартiсть - 393 тис. грн., сума зносу - 287 тис. грн., ступiнь зносу - 73,0%.Група 5 &lt;Транспортнi засоби&gt; - термiн користування - 5-8 рокiв, первiсна вартiсть - 40 тис. грн., сума зносу - 14 тис. грн., ступiнь зносу - 35,0%.Група 6 &lt;Iнструменти, прилади, iнвентар (меблi)&gt; - термiн користування - 4-6 рокiв, первiсна вартiсть - 148 тис. грн., сума зносу - 137 тис. грн., ступiнь зносу - 92,6%.Група 9 &lt;Iншi основнi засоби&gt; - термiн користування - 12 рокiв, первiсна вартiсть - 226 тис. грн., сума зносу - 52 тис. грн., ступiнь зносу - 23,0%.Група 11 &lt;Малоцiннi необоротнi матерiальнi активи&gt; - термiн користування - 1-3 роки, первiсна вартiсть -203 тис. грн., сума зносу -203 тис. грн., ступiнь зносу - 100%. Амортизацiя нараховується в розмiрi 100% при вводi в експлуатацiю.Група &lt;Нематерiальнi активи&gt; - вiдсутня.Суттєвих змiн у вартостi основних засобiв не вiдбулося. Обмежень на використання майна емiтента немає.</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4A401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За звітний період</w:t>
            </w:r>
          </w:p>
        </w:tc>
        <w:tc>
          <w:tcPr>
            <w:tcW w:w="3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За попередній період</w:t>
            </w:r>
          </w:p>
        </w:tc>
      </w:tr>
      <w:tr w:rsidR="004A401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26 421</w:t>
            </w:r>
          </w:p>
        </w:tc>
        <w:tc>
          <w:tcPr>
            <w:tcW w:w="3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26 056</w:t>
            </w:r>
          </w:p>
        </w:tc>
      </w:tr>
      <w:tr w:rsidR="004A401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c>
          <w:tcPr>
            <w:tcW w:w="3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r>
      <w:tr w:rsidR="004A4014">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c>
          <w:tcPr>
            <w:tcW w:w="3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r>
      <w:tr w:rsidR="004A4014">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lastRenderedPageBreak/>
              <w:t>Опис</w:t>
            </w:r>
          </w:p>
        </w:tc>
        <w:tc>
          <w:tcPr>
            <w:tcW w:w="8740"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Розрахунок вартостi чистих активiв емiтента за попереднiй та звiтний перiод вiдбувався вiдповiдно до методичних рекомендацiй ДКЦПФР (Рiшення № 485 вiд 17.11.2004 року). </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Рiзниця мiж розрахунковою вартiстю чистих активiв i статутним капiталом, а також скоригованим статутним капiталом за звiтний перiод становить 23048,00 тис.грн., що на 365 тис.грн.бiльше, нiж за попереднiй звiтний перiод. Вартiсть чистих активiв за звiтний перiод зросла за рахунок чистого прибутку Товариства.</w:t>
            </w:r>
            <w:r>
              <w:rPr>
                <w:rFonts w:ascii="Times New Roman" w:hAnsi="Times New Roman"/>
              </w:rPr>
              <w:tab/>
              <w:t xml:space="preserve"> </w:t>
            </w:r>
          </w:p>
        </w:tc>
      </w:tr>
      <w:tr w:rsidR="004A4014">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Висновок</w:t>
            </w:r>
          </w:p>
        </w:tc>
        <w:tc>
          <w:tcPr>
            <w:tcW w:w="8740" w:type="dxa"/>
            <w:gridSpan w:val="3"/>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Вартiсть чистих активiв акцiонерного товариства бiльша вiд статутного капiталу. Вимоги п.3 ст.155 Цивiльного кодексу України дотримуються.</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4A4014">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погашення</w:t>
            </w:r>
          </w:p>
        </w:tc>
      </w:tr>
      <w:tr w:rsidR="004A4014">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 тому числі:</w:t>
            </w:r>
          </w:p>
        </w:tc>
        <w:tc>
          <w:tcPr>
            <w:tcW w:w="6188" w:type="dxa"/>
            <w:gridSpan w:val="4"/>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 тому числі:</w:t>
            </w:r>
          </w:p>
        </w:tc>
        <w:tc>
          <w:tcPr>
            <w:tcW w:w="6188" w:type="dxa"/>
            <w:gridSpan w:val="4"/>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99</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4 305</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48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4 404</w:t>
            </w:r>
          </w:p>
        </w:tc>
        <w:tc>
          <w:tcPr>
            <w:tcW w:w="194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c>
          <w:tcPr>
            <w:tcW w:w="1328"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X</w:t>
            </w:r>
          </w:p>
        </w:tc>
      </w:tr>
      <w:tr w:rsidR="004A4014">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Опис</w:t>
            </w:r>
          </w:p>
        </w:tc>
        <w:tc>
          <w:tcPr>
            <w:tcW w:w="6188" w:type="dxa"/>
            <w:gridSpan w:val="4"/>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Станом на 31.12.2018 року поточнi зобов'язання та забезпечення Товариства становлять 4404 тис.грн. З них:  розрахунки з бюджетом - 99 тис.грн.,  поточна кредиторська заборгованiть за товари, роботи i послуги - 156 тис.грн.,   розрахунки зi страхування - 16 тис.грн., з оплати працi - 60 тис.грн., iншi поточнi зобов'язання - 4073 тис.грн. В порiвняннi з попереднiм перiодом минулого року загальна сума поточних зобов'язань та забезпечень зросла на 3968 тис.грн. за рахунок зростання iнших зобов'язань.</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Повне найменування юридичної особи або прізвище, </w:t>
            </w:r>
            <w:r>
              <w:rPr>
                <w:rFonts w:ascii="Times New Roman" w:hAnsi="Times New Roman"/>
                <w:b/>
                <w:bCs/>
              </w:rPr>
              <w:lastRenderedPageBreak/>
              <w:t>ім'я, по батькові фізичної особи</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 xml:space="preserve">Публiчне акцiонерне товариство </w:t>
            </w:r>
            <w:r>
              <w:rPr>
                <w:rFonts w:ascii="Times New Roman" w:hAnsi="Times New Roman"/>
              </w:rPr>
              <w:lastRenderedPageBreak/>
              <w:t>"Державний ощадний банк України"</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Акціонерне товариство</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00032129</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Місцезнаходження</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01001, Україна, Київська обл., м. Київ, вул. Госпiтальна, 12-Г</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АЕ № 286660</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Державна комiсiя з цiнних паперiв та фондового ринку</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10.10.2013</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Міжміський код та телефон</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(044)426-43-86</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Факс</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(044)426-43-86</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Вид діяльності</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депозитарна дiяльнiсть</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Опис</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Договiр про вiдкриття рахункiв у цiнних паперах № 63-Е  вiд  25 сiчня  2011 р.</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АТ "Ощадбанк" надає послуги зберiгача цiнних паперiв. За дорученням клiєнта банку (депонента) Ощадбанк (зберiгач) вiдкриває та веде рахунки клiєнтiв у цiнних паперах, зберiгає їх. Протягом всього термiну дiї вiдповiдного договору банк  здiйснює обслуговування операцiй за цим рахунком.</w:t>
            </w:r>
          </w:p>
        </w:tc>
      </w:tr>
    </w:tbl>
    <w:p w:rsidR="004A4014" w:rsidRDefault="004A4014">
      <w:pPr>
        <w:widowControl w:val="0"/>
        <w:autoSpaceDE w:val="0"/>
        <w:autoSpaceDN w:val="0"/>
        <w:adjustRightInd w:val="0"/>
        <w:spacing w:after="0" w:line="240" w:lineRule="auto"/>
        <w:rPr>
          <w:rFonts w:ascii="Times New Roman" w:hAnsi="Times New Roman"/>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Приватна аудиторська фiрма "Капiтал-Аудит"</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Організаційно-правова форма</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Приватне підприємство</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30006656</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Місцезнаходження</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45603, Україна, Волинська обл., Луцький р-н, с. Струмiвка, вул. Рiвненська, 4</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1980</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Аудиторська палата України</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18.05.2001</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Міжміський код та телефон</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(0332)28-29-37</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Факс</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(0332)28-29-37</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Вид діяльності</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аудиторськi послуги</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Опис</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Договiр про проведення аудиту (аудиторської перевiрки) № 17 вiд 20 березня 2019 року.</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Висловлення думки та перевiрка iнформацiї, що включена до складу звiту про корпоративне управлiння Товариства за 2018 рiк.</w:t>
            </w:r>
          </w:p>
        </w:tc>
      </w:tr>
    </w:tbl>
    <w:p w:rsidR="004A4014" w:rsidRDefault="004A4014">
      <w:pPr>
        <w:widowControl w:val="0"/>
        <w:autoSpaceDE w:val="0"/>
        <w:autoSpaceDN w:val="0"/>
        <w:adjustRightInd w:val="0"/>
        <w:spacing w:after="0" w:line="240" w:lineRule="auto"/>
        <w:rPr>
          <w:rFonts w:ascii="Times New Roman" w:hAnsi="Times New Roman"/>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Публiчне акцiонерне товариство "Нацiональний депозитарiй України"</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Організаційно-правова форма</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Акціонерне товариство</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30370711</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Місцезнаходження</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04107, Україна, Київська обл., м. Київ, </w:t>
            </w:r>
            <w:r>
              <w:rPr>
                <w:rFonts w:ascii="Times New Roman" w:hAnsi="Times New Roman"/>
              </w:rPr>
              <w:lastRenderedPageBreak/>
              <w:t>вул.Тропiнiна, 7 г</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Міжміський код та телефон</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(044)594-04-00</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Факс</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(044)482-52-14</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Вид діяльності</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депозитарна дiяльнiсть</w:t>
            </w:r>
          </w:p>
        </w:tc>
      </w:tr>
      <w:tr w:rsidR="004A4014">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Опис</w:t>
            </w:r>
          </w:p>
        </w:tc>
        <w:tc>
          <w:tcPr>
            <w:tcW w:w="4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Заява про приєднання до умов договору про обслуговування випускiв цiнних паперiв № ОВ-4858 вiд 01.04.2014 р.</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Види послуг, якi надає депозитарна установа:</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вiдкриття та ведення рахункiв у цiнних паперах емiтентiв;</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зарахування цiнних паперiв на рахунки емiтентiв унаслiдок депонування глобального/тимчасового глобального сертифiкату випуску, зареєстрованого в бездокументарнiй формi;</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обслуговування операцiй розмiщення цiнних паперiв на рахунки власникiв;</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вiдображення операцiй викупу емiтентом власних цiнних паперiв;</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вiдображення обiгу цiнних паперiв емiтента на вторинному ринку;</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обслуговування операцiй емiтента з виплати доходiв/сум погашення грошовими коштами;</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проведення корпоративних операцiй з випуском цiнних паперiв емiтента (операцiї, пов'язанi зi змiною розмiру статутного фонду, дробленням, консолiдацiєю, анулюванням випуску або його частини тощо);</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проведення операцiй емiтента, пов'язаних з конвертацiєю акцiй при здiйсненнi реорганiзацiї юридичної особи емiтента шляхом злиття, приєднання, подiлу, видiлу;</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обслуговування операцiй емiтента, пов'язаних з наданням викуплених емiтентом цiнних паперiв власного випуску у заставу;</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формування реєстру власникiв iменних цiнних паперiв (в електронному та паперовому виглядi) та iнформацiйних довiдок, що формуються на пiдставi реєстру власникiв iменних цiнних паперiв;</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надання iнформацiйних довiдок для подання до державних органiв;</w:t>
            </w: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надання довiдок про стан рахунку у цiнних паперах, довiдки про операцiї з </w:t>
            </w:r>
            <w:r>
              <w:rPr>
                <w:rFonts w:ascii="Times New Roman" w:hAnsi="Times New Roman"/>
              </w:rPr>
              <w:lastRenderedPageBreak/>
              <w:t>цiнними паперами на рахунку емiтента за певний перiод, довiдки про незавершенi операцiї на рахунку у цiнних паперах емiтента;</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засвiдчення звiтiв емiтента по результатах розмiщення цiнних паперiв;</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надання iнформацiйно-консультацiйних послуг.</w:t>
            </w:r>
          </w:p>
          <w:p w:rsidR="004A4014" w:rsidRDefault="004A4014">
            <w:pPr>
              <w:widowControl w:val="0"/>
              <w:autoSpaceDE w:val="0"/>
              <w:autoSpaceDN w:val="0"/>
              <w:adjustRightInd w:val="0"/>
              <w:spacing w:after="0" w:line="240" w:lineRule="auto"/>
              <w:jc w:val="both"/>
              <w:rPr>
                <w:rFonts w:ascii="Times New Roman" w:hAnsi="Times New Roman"/>
              </w:rPr>
            </w:pP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rPr>
          <w:rFonts w:ascii="Times New Roman" w:hAnsi="Times New Roman"/>
        </w:rPr>
        <w:sectPr w:rsidR="004A4014">
          <w:pgSz w:w="12240" w:h="15840"/>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4A4014" w:rsidRDefault="004A4014">
      <w:pPr>
        <w:widowControl w:val="0"/>
        <w:autoSpaceDE w:val="0"/>
        <w:autoSpaceDN w:val="0"/>
        <w:adjustRightInd w:val="0"/>
        <w:spacing w:after="0" w:line="240" w:lineRule="auto"/>
        <w:rPr>
          <w:rFonts w:ascii="Times New Roman" w:hAnsi="Times New Roman"/>
          <w:b/>
          <w:bCs/>
          <w:sz w:val="28"/>
          <w:szCs w:val="28"/>
        </w:rPr>
      </w:pPr>
    </w:p>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Інформація про прийняття рішення про попереднє надання згоди на вчинення значних правочинів</w:t>
      </w:r>
    </w:p>
    <w:p w:rsidR="004A4014" w:rsidRDefault="004A4014">
      <w:pPr>
        <w:widowControl w:val="0"/>
        <w:autoSpaceDE w:val="0"/>
        <w:autoSpaceDN w:val="0"/>
        <w:adjustRightInd w:val="0"/>
        <w:spacing w:after="0" w:line="240" w:lineRule="auto"/>
        <w:jc w:val="center"/>
        <w:rPr>
          <w:rFonts w:ascii="Times New Roman" w:hAnsi="Times New Roman"/>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2000"/>
        <w:gridCol w:w="1800"/>
        <w:gridCol w:w="1800"/>
        <w:gridCol w:w="1800"/>
        <w:gridCol w:w="2000"/>
        <w:gridCol w:w="1600"/>
        <w:gridCol w:w="2021"/>
      </w:tblGrid>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прийняття рішення</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Найменування уповноваженого органу, що прийняв рішення</w:t>
            </w:r>
          </w:p>
        </w:tc>
        <w:tc>
          <w:tcPr>
            <w:tcW w:w="18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Гранична сукупна вартість правочинів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Вартість активів емітента за даними останньої річної фінансової звітності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Предмет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розміщення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Адреса сторінки власного веб-сайту товариства, на якій розміщена інформація про прийняття рішення щодо попереднього надання згоди на вчинення значних правочинів</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8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18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16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20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Рiчнi загальнi збори  ПАТ "Iскра".</w:t>
            </w:r>
          </w:p>
        </w:tc>
        <w:tc>
          <w:tcPr>
            <w:tcW w:w="18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175 000</w:t>
            </w:r>
          </w:p>
        </w:tc>
        <w:tc>
          <w:tcPr>
            <w:tcW w:w="18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26 492</w:t>
            </w:r>
          </w:p>
        </w:tc>
        <w:tc>
          <w:tcPr>
            <w:tcW w:w="18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660,58</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Попереднє надання згоди на вчинення значного правочину.</w:t>
            </w:r>
          </w:p>
        </w:tc>
        <w:tc>
          <w:tcPr>
            <w:tcW w:w="16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20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www.iskra.lutsk.ua</w:t>
            </w:r>
          </w:p>
        </w:tc>
      </w:tr>
      <w:tr w:rsidR="004A4014">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Опис:</w:t>
            </w:r>
          </w:p>
        </w:tc>
      </w:tr>
      <w:tr w:rsidR="004A4014">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Дата прийняття рiшення про попереднє надання згоди на вчинення значних правочинiв - 27.04.2018 р.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Найменування уповноваженого органу, що прийняв рiшення: Рiчнi загальнi збори Публiчного акцiонерного товариства "Завод апаратури зв'язку "Iскра".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Вiдомостi щодо правочинiв iз зазначенням, зокрема, їх характеру: Купiвлi-продажу, поставки, iпотеки, поруки, депозиту, оренди (найму), про надання поворотної фiнансової допомоги, генерального пiдряду на капiтальне будiвництво, пiдряду, субпiдряду.</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Iстотнi умови правочинiв: Надати повноваження директору Товариства на визначення iстотних умов та укладення (пiдписання) вiд iменi Товариства значних правочинiв купiвлi-продажу, поставки, iпотеки, поруки, депозиту, оренди (найму), про надання поворотної фiнансової допомоги, генерального пiдряду на капiтальне будiвництво, </w:t>
            </w:r>
            <w:r>
              <w:rPr>
                <w:rFonts w:ascii="Times New Roman" w:hAnsi="Times New Roman"/>
                <w:sz w:val="20"/>
                <w:szCs w:val="20"/>
              </w:rPr>
              <w:lastRenderedPageBreak/>
              <w:t>пiдряду, субпiдряду, якi можуть вчинятися Товариством протягом одного року з дати прийняття рiшення, додаткових угод до них, а також iнших пов'язаних з їх оформленням та виконанням документiв.</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Гранична сукупна вартiсть правочинiв: Не бiльше 175 000 000 (сто сiмдесят п'ять мiльйонiв) гривень.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Вартiсть активiв емiтента за даними останньої рiчної фiнансової звiтностi - 26 492 тис. грн.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Спiввiдношення граничної сукупностi вартостi правочинiв до вартостi активiв емiтента за даними останньої рiчної фiнансової звiтностi (у вiдсотках) - 660.58 %.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- 9 389 843.</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що зареєструвалися для участi у загальних зборах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"за" прийняття рiшення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Кiлькiсть голосуючих акцiй, що проголосували "проти" прийняття рiшення - 0.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p>
        </w:tc>
      </w:tr>
    </w:tbl>
    <w:p w:rsidR="004A4014" w:rsidRDefault="004A4014">
      <w:pPr>
        <w:widowControl w:val="0"/>
        <w:autoSpaceDE w:val="0"/>
        <w:autoSpaceDN w:val="0"/>
        <w:adjustRightInd w:val="0"/>
        <w:spacing w:after="0" w:line="240" w:lineRule="auto"/>
        <w:rPr>
          <w:rFonts w:ascii="Times New Roman" w:hAnsi="Times New Roman"/>
          <w:sz w:val="20"/>
          <w:szCs w:val="20"/>
        </w:rPr>
      </w:pPr>
    </w:p>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Інформація про вчинення значних правочинів</w:t>
      </w:r>
    </w:p>
    <w:p w:rsidR="004A4014" w:rsidRDefault="004A4014">
      <w:pPr>
        <w:widowControl w:val="0"/>
        <w:autoSpaceDE w:val="0"/>
        <w:autoSpaceDN w:val="0"/>
        <w:adjustRightInd w:val="0"/>
        <w:spacing w:after="0" w:line="240" w:lineRule="auto"/>
        <w:jc w:val="center"/>
        <w:rPr>
          <w:rFonts w:ascii="Times New Roman" w:hAnsi="Times New Roman"/>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1500"/>
        <w:gridCol w:w="1400"/>
        <w:gridCol w:w="1500"/>
        <w:gridCol w:w="2000"/>
        <w:gridCol w:w="1500"/>
        <w:gridCol w:w="1500"/>
        <w:gridCol w:w="1600"/>
        <w:gridCol w:w="2021"/>
      </w:tblGrid>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прийняття рішення</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Найменування уповноваженого органу, що прийняв рішення</w:t>
            </w:r>
          </w:p>
        </w:tc>
        <w:tc>
          <w:tcPr>
            <w:tcW w:w="1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Ринкова вартість майна або послуг, що є предметом правочину (тис.грн)</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Вартість активів емітента за даними останньої річної фінансової звітності (тис.грн)</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Предмет правочину</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вчинення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розміщення особливої інформації в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Адреса сторінки власного веб-сайту товариства, на якій розміщена інформація про прийняття рішення щодо надання згоди на вчинення значних правочинів</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16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20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Рiчнi загальнi збори ПАТ "Iскра".</w:t>
            </w:r>
          </w:p>
        </w:tc>
        <w:tc>
          <w:tcPr>
            <w:tcW w:w="1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20 000</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26 492</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75,49</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Правочин,  ринкова вартiсть майна або послуг, якого, становить бiльше 25 вiдсоткiв вартостi активiв за </w:t>
            </w:r>
            <w:r>
              <w:rPr>
                <w:rFonts w:ascii="Times New Roman" w:hAnsi="Times New Roman"/>
                <w:sz w:val="20"/>
                <w:szCs w:val="20"/>
              </w:rPr>
              <w:lastRenderedPageBreak/>
              <w:t>даними останньої рiчної фiнансової звiтностi Товариства.</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27.04.2018</w:t>
            </w:r>
          </w:p>
        </w:tc>
        <w:tc>
          <w:tcPr>
            <w:tcW w:w="16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20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www.iskra.lutsk.ua</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Опис:</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Дата прийняття рiшення про надання згоди на вчинення значного правочину - 27.04.2018 р.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Найменування уповноваженого органу, що прийняв рiшення: Рiчнi загальнi збори Публiчного акцiонерного товариства "Завод апаратури зв'язку "Iскра".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Предмет правочину: Надання Товариством поворотної фiнансової допомоги СПIЛЬНОМУ УКРАЇНСЬКО-ПОЛЬСЬКОМУ ПIДПРИЄМСТВУ В ФОРМI ТОВАРИСТВА З ОБМЕЖЕНОЮ ВIДПОВIДАЛЬНIСТЮ "МОДЕРН-ЕКСПО" (iдентифiкацiйний код юридичної особи 21751578).</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Iстотнi умови правочину: Розмiр поворотної фiнансової допомоги (ринкова вартiсть майна або послуг, що є предметом правочину) не бiльше, нiж 20 000 000 (двадцять мiльйонiв) гривень;</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строк надання поворотної фiнансової допомоги: не бiльше, нiж 12 (дванадцять) мiсяцiв з дати прийняття рiшення загальними зборами;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поворотна фiнансова допомога надається на безоплатнiй основi, тобто плата за користування грошовими коштами не стягується;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надання повноважень директору Товариства на укладення (пiдписання) вiд iменi Товариства з СПIЛЬНИМ УКРАЇНСЬКО-ПОЛЬСЬКИМ ПIДПРИЄМСТВОМ В ФОРМI ТОВАРИСТВА З ОБМЕЖЕНОЮ ВIДПОВIДАЛЬНIСТЮ "МОДЕРН-ЕКСПО" (iдентифiкацiйний код юридичної особи 21751578) договорiв про надання поворотної фiнансової допомоги, додаткових угод до них, а також iнших пов'язаних з їх оформленням та виконанням документiв.</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Вартiсть активiв емiтента за даними останньої рiчної фiнансової звiтностi - 26 492 тис. грн.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Спiввiдношення граничної сукупної вартостi правочинiв до вартостi активiв емiтента за даними останньої рiчної фiнансової звiтностi - 75.49 %.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- 9 389 843.</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що зареєструвалися для участi у загальних зборах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"за" прийняття рiшення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"проти" прийняття рiшення - 0.</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Рiчнi загальнi збори ПАТ "Iскра".</w:t>
            </w:r>
          </w:p>
        </w:tc>
        <w:tc>
          <w:tcPr>
            <w:tcW w:w="1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393 451</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26 492</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1 485,17</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Правочин,  ринкова вартiсть майна або послуг, якого, становить бiльше 25 вiдсоткiв вартостi активiв за даними останньої рiчної фiнансової звiтностi Товариства.</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26.07.2018</w:t>
            </w:r>
          </w:p>
        </w:tc>
        <w:tc>
          <w:tcPr>
            <w:tcW w:w="16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20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www.iskra.lutsk.ua</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Опис:</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Дата прийняття рiшення про надання згоди на вчинення значного правочину - 27.04.2018 р.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Найменування уповноваженого органу, що прийняв рiшення: Рiчнi загальнi збори Публiчного акцiонерного товариства "Завод апаратури зв'язку "Iскра".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Предмет правочину: Договiр (договори) поруки з ЄВРОПЕЙСЬКИМ БАНКОМ РЕКОНСТРУКЦIЇ ТА РОЗВИТКУ (надалi - "Договори поруки").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Iстотнi умови договорiв: Забезпечення належного та своєчасного виконання зобов'язань СПIЛЬНИМ УКРАЇНСЬКО-ПОЛЬСЬКИМ ПIДПРИЄМСТВОМ В ФОРМI ТОВАРИСТВА З ОБМЕЖЕНОЮ ВIДПОВIДАЛЬНIСТЮ "МОДЕРН-ЕКСПО" (юридичною особою, створеною за законодавством України, iдентифiкацiйний код юридичної особи 21751578, надалi - "Український Позичальник") та/або ТОВАРИСТВОМ З ОБМЕЖЕНОЮ ВIДПОВIДАЛЬНIСТЮ "МОДЕРН-ЕКСПО" (юридичною особою, створеною за законодавством Республiки Бiлорусь, реєстрацiйний номер 811003078, надалi - "Бiлоруський Позичальник") за кредитним(-и) договором(-ами), укладення якого(-их) планується з ЄВРОПЕЙСЬКИМ БАНКОМ РЕКОНСТРУКЦIЇ ТА РОЗВИТКУ в якостi кредитора.</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Надати повноваження директору Товариства (або iншiй, належним чином уповноваженiй ним особi) на визначення iстотних умов, укладення та пiдписання вiд iменi Товариства Договорiв поруки та будь-яких договорiв та документiв, якi повиннi укладатися та пiдписуватися Товариством згiдно з або у зв'язку з Договорами поруки, включаючи, але не обмежуючись усiма та будь-якими додатками до Договорiв поруки, довiреностями за Договорами поруки, а також вчинення будь-яких iнших дiй, якi є необхiдними для укладення та виконання Договорiв поруки.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Ринкова вартiсть майна або послуг, що є предметом правочину: Надання Українському Позичальнику та Бiлоруському Позичальнику (разом або окремо) кредиту на загальну суму 15 000 000 (п'ятнадцять мiльйонiв) доларiв США (надалi - "Кредитнi договори").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 дату прийняття рiшення ринкова вартiсть майна або послуг, що є предметом правочину еквiвалентна 393 450 705 грн. за курсом НБУ або 393 451 тис. грн.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Вартiсть активiв емiтента за даними останньої рiчної фiнансової звiтностi: 26 492 тис. грн.</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Спiввiдношення граничної сукупностi вартостi правочинiв до вартостi активiв емiтента за даними останньої рiчної фiнансової звiтностi (у вiдсотках) - 1 485.17 %.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- 9 389 843.</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що зареєструвалися для участi у загальних зборах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"за" прийняття рiшення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"проти" прийняття рiшення - 0.</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Рiчнi загальнi збори ПАТ "Iскра".</w:t>
            </w:r>
          </w:p>
        </w:tc>
        <w:tc>
          <w:tcPr>
            <w:tcW w:w="1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66 732</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26 492</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251,9</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Правочин,  ринкова вартiсть майна або послуг, якого, становить бiльше 25 вiдсоткiв вартостi активiв за даними останньої рiчної фiнансової звiтностi Товариства.</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14.08.2018</w:t>
            </w:r>
          </w:p>
        </w:tc>
        <w:tc>
          <w:tcPr>
            <w:tcW w:w="16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20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www.iskra.lutsk.ua</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Опис:</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Дата прийняття рiшення про надання згоди на вчинення значного правочину - 27.04.2018 р.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Найменування уповноваженого органу, що прийняв рiшення: Рiчнi загальнi збори Публiчного акцiонерного товариства "Завод апаратури зв'язку "Iскра".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Предмет правочину: Договiр (договори) iпотеки, що укладатиметься(-уться) мiж Товариством, Українським Позичальником та ЄВРОПЕЙСЬКИМ БАНКОМ РЕКОНСТРУКЦIЇ ТА РОЗВИТКУ.</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Iстотнi умови правочину: Товариством в iпотеку на користь ЄВРОПЕЙСЬКОГО БАНКУ РЕКОНСТРУКЦIЇ ТА РОЗВИТКУ передаються наступнi об'єкти: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(i) 94/100 часток частини корпусу № 1 /Д-3/, що знаходиться за адресою: Волинська обл., Луцький р-н, с. Струмiвка, вул. Рiвненська, буд. 4 (реєстрацiйний номер об'єкта нерухомого майна: 138522307228);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(ii) земельна дiлянка площею 0,9797 га, кадастровий номер: 0722884800:03:001:7288, цiльове призначення - для обслуговування виробничих примiщень, що знаходиться за адресою: Волинська обл., Луцький р-н, с. Струмiвка, вул. Рiвненська, 4 (реєстрацiйний номер об'єкта нерухомого майна: 22327307228);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надання повноважень директору Товариства (або iншiй, належним чином уповноваженiй ним особi) на визначення iстотних умов, укладення та пiдписання вiд iменi Товариства Договорiв iпотеки та будь-яких договорiв та документiв, якi повиннi укладатися та пiдписуватися Товариством згiдно з або у зв'язку з Договорами iпотеки, включаючи, але не обмежуючись усiма та будь-якими додатками до Договорiв iпотеки, довiреностями за Договорами iпотеки, а також вчинення будь-яких iнших дiй, якi є необхiдними для укладення та виконання Договорiв iпотеки.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Iншi iстотнi умови правочину: Забезпечення належного та своєчасного виконання зобов'язань Українським Позичальником та/або Бiлоруським Позичальником за Кредитними договорами.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Ринкова вартiсть майна, що є предметом правочину: долари США, без ПДВ з вказанням еквiваленту в гривнi по курсу НБУ на дату пiдписання Договорiв iпотеки.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Ринкова вартiсть майна станом на дату прийняття рiшення:</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Частина корпусу 1 /Д-3/ - 63 321 484,32 грн. - 2 414 082 дол. США</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Земельна дiлянка 0,9797 га - 3 410 168,41 грн. - 130 010 дол. США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ринкова вартiсть майна, що є предметом правочину в нацiональнiй валютi за курсом НБУ станом на 27.04.2018 р., становить - 66 731 652,73 грн., або 66 732 тис. грн.</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Вартiсть активiв емiтента за даними останньої рiчної фiнансової звiтностi - 26 492 тис. грн.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ринкова вартiсть майна, що є предметом правочину - 66 732 тис. грн.</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Спiввiдношення граничної сукупної вартостi правочинiв до вартостi активiв емiтента за даними останньої рiчної фiнансової звiтностi - 251.9 %.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- 9 389 843.</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що зареєструвалися для участi у загальних зборах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"за" прийняття рiшення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"проти" прийняття рiшення - 0.</w:t>
            </w:r>
          </w:p>
        </w:tc>
      </w:tr>
    </w:tbl>
    <w:p w:rsidR="004A4014" w:rsidRDefault="004A4014">
      <w:pPr>
        <w:widowControl w:val="0"/>
        <w:autoSpaceDE w:val="0"/>
        <w:autoSpaceDN w:val="0"/>
        <w:adjustRightInd w:val="0"/>
        <w:spacing w:after="0" w:line="240" w:lineRule="auto"/>
        <w:rPr>
          <w:rFonts w:ascii="Times New Roman" w:hAnsi="Times New Roman"/>
          <w:sz w:val="20"/>
          <w:szCs w:val="20"/>
        </w:rPr>
      </w:pPr>
    </w:p>
    <w:p w:rsidR="004A4014" w:rsidRDefault="004A401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Інформація про вчинення правочинів, щодо вчинення яких є заінтересованість</w:t>
      </w:r>
    </w:p>
    <w:p w:rsidR="004A4014" w:rsidRDefault="004A4014">
      <w:pPr>
        <w:widowControl w:val="0"/>
        <w:autoSpaceDE w:val="0"/>
        <w:autoSpaceDN w:val="0"/>
        <w:adjustRightInd w:val="0"/>
        <w:spacing w:after="0" w:line="240" w:lineRule="auto"/>
        <w:jc w:val="center"/>
        <w:rPr>
          <w:rFonts w:ascii="Times New Roman" w:hAnsi="Times New Roman"/>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1500"/>
        <w:gridCol w:w="1400"/>
        <w:gridCol w:w="1500"/>
        <w:gridCol w:w="2000"/>
        <w:gridCol w:w="1500"/>
        <w:gridCol w:w="1500"/>
        <w:gridCol w:w="1600"/>
        <w:gridCol w:w="2021"/>
      </w:tblGrid>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прийняття рішення</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Найменування уповноваженого органу, що прийняв рішення</w:t>
            </w:r>
          </w:p>
        </w:tc>
        <w:tc>
          <w:tcPr>
            <w:tcW w:w="1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Ринкова вартість майна або послуг, що є предметом правочину (тис.грн)</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Вартість активів емітента за даними останньої річної фінансової звітності (тис.грн)</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Предмет правочину</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вчинення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розміщення особливої інформації в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Адреса сторінки власного веб-сайту товариства, на якій розміщена інформація про прийняття рішення щодо вчинення правочинів із заінтересованістю</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13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4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15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16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2021"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Рiчнi загальнi збори ПАТ "Iскра".</w:t>
            </w:r>
          </w:p>
        </w:tc>
        <w:tc>
          <w:tcPr>
            <w:tcW w:w="1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20 000</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26 492</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75,49</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Значний правочин, щодо вчинення якого є заiнтересованiсть.</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16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20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www.iskra.lutsk.ua</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Опис:</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Дата прийняття рiшення про надання згоди на вчинення правочину iз заiнтересованiстю: 27.04.2018 р.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Найменування уповноваженого органу, що прийняв рiшення: Рiчнi загальнi збори Публiчного акцiонерного товариства "Завод апаратури зв'язку "Iскра".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Предмет правочину: Надання Товариством поворотної фiнансової допомоги СПIЛЬНОМУ УКРАЇНСЬКО-ПОЛЬСЬКОМУ ПIДПРИЄМСТВУ В ФОРМI ТОВАРИСТВА З ОБМЕЖЕНОЮ ВIДПОВIДАЛЬНIСТЮ "МОДЕРН-ЕКСПО" (45603, Волинська обл., Луцький р-н, с. Струмiвка, вул. Рiвненська, буд.4, iдентифiкацiйний код юридичної особи 21751578).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Iстотнi умови правочину:</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строк надання поворотної фiнансової допомоги: не бiльше, нiж 12 (дванадцять) мiсяцiв з дати прийняття рiшення загальними зборами;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поворотна фiнансова допомога надається на безоплатнiй основi, тобто плата за користування грошовими коштами не стягується;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надання повноважень директору Товариства на укладення (пiдписання) вiд iменi Товариства з СПIЛЬНИМ УКРАЇНСЬКО-ПОЛЬСЬКИМ ПIДПРИЄМСТВОМ В ФОРМI ТОВАРИСТВА З ОБМЕЖЕНОЮ ВIДПОВIДАЛЬНIСТЮ "МОДЕРН-ЕКСПО" (iдентифiкацiйний код юридичної особи 21751578) договорiв про надання поворотної фiнансової допомоги, додаткових угод до них, а також iнших пов'язаних з їх оформленням та виконанням документiв.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Сума коштiв, (гранична сукупна вартiсть правочину) що є предметом правочину: розмiр поворотної фiнансової допомоги - не бiльше, нiж 20 000 000 (двадцять мiльйонiв) гривень;</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Вартiсть активiв емiтента за даними останньої рiчної фiнансової звiтностi - 26 492 тис. грн.</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Спiввiдношення граничної сукупної вартостi правочинiв до вартостi активiв емiтента за даними останньої рiчної фiнансової звiтностi - 75.49 %.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Iнформацiя щодо особи, заiнтересованої у вчиненнi акцiонерним товариством правочину, iз зазначенням ознаки заiнтересованостi: Особа, заiнтересована у вчиненнi Товариством такого правочину є СП ТОВ "МОДЕРН-ЕКСПО", ознака заiнтересованостi, вiдповiдно до ч.2 ст.71 Закону України "Про акцiонернi товариства" - володiння часткою в статутному капiталi ПАТ  "Iскра" в розмiрi 65,3050 %.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Iншi iстотнi умови для вiднесення правочину до правочину iз заiнтересованiстю, що не передбаченi законодавством, Статутом Товариства не визначенi.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- 9 389 843.</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що зареєструвалися для участi у загальних зборах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"за" прийняття рiшення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"проти" прийняття рiшення - 0.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p>
        </w:tc>
      </w:tr>
      <w:tr w:rsidR="004A4014">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Рiчнi загальнi збори ПАТ "Iскра".</w:t>
            </w:r>
          </w:p>
        </w:tc>
        <w:tc>
          <w:tcPr>
            <w:tcW w:w="14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66 732</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26 492</w:t>
            </w:r>
          </w:p>
        </w:tc>
        <w:tc>
          <w:tcPr>
            <w:tcW w:w="20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251,9</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Значний правочин, щодо вчинення якого є заiнтересованiсть.</w:t>
            </w:r>
          </w:p>
        </w:tc>
        <w:tc>
          <w:tcPr>
            <w:tcW w:w="15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14.08.2018</w:t>
            </w:r>
          </w:p>
        </w:tc>
        <w:tc>
          <w:tcPr>
            <w:tcW w:w="16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27.04.2018</w:t>
            </w:r>
          </w:p>
        </w:tc>
        <w:tc>
          <w:tcPr>
            <w:tcW w:w="2021"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www.iskra.lutsk.ua</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Опис:</w:t>
            </w:r>
          </w:p>
        </w:tc>
      </w:tr>
      <w:tr w:rsidR="004A4014">
        <w:tblPrEx>
          <w:tblCellMar>
            <w:top w:w="0" w:type="dxa"/>
            <w:bottom w:w="0" w:type="dxa"/>
          </w:tblCellMar>
        </w:tblPrEx>
        <w:trPr>
          <w:trHeight w:val="300"/>
        </w:trPr>
        <w:tc>
          <w:tcPr>
            <w:tcW w:w="15083" w:type="dxa"/>
            <w:gridSpan w:val="10"/>
            <w:tcBorders>
              <w:top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Дата прийняття рiшення про надання згоди на вчинення правочину, щодо вчинення якого є заiнтересованiсть: 27.04.2018 р.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Найменування уповноваженого органу, що прийняв рiшення: Рiчнi загальнi збори Публiчного акцiонерного товариства "Завод апаратури зв'язку "Iскра".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Предмет правочину: Договiр (договори) iпотеки, що укладатиметься(-уться) мiж Товариством, Українським Позичальником та ЄВРОПЕЙСЬКИМ БАНКОМ РЕКОНСТРУКЦIЇ ТА РОЗВИТКУ.</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Iстотнi умови правочину: Товариством в iпотеку на користь ЄВРОПЕЙСЬКОГО БАНКУ РЕКОНСТРУКЦIЇ ТА РОЗВИТКУ передаються наступнi об'єкти: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(i) 94/100 часток частини корпусу № 1 /Д-3/, що знаходиться за адресою: Волинська обл., Луцький р-н, с. Струмiвка, вул. Рiвненська, буд. 4 (реєстрацiйний номер об'єкта нерухомого майна: 138522307228);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(ii) земельна дiлянка площею 0,9797 га, кадастровий номер: 0722884800:03:001:7288, цiльове призначення - для обслуговування виробничих примiщень, що знаходиться за адресою: Волинська обл., Луцький р-н, с. Струмiвка, вул. Рiвненська, 4 (реєстрацiйний номер об'єкта нерухомого майна: 22327307228);</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надання повноважень директору Товариства (або iншiй, належним чином уповноваженiй ним особi) на визначення iстотних умов, укладення та пiдписання вiд iменi Товариства Договорiв iпотеки та будь-яких договорiв та документiв, якi повиннi укладатися та пiдписуватися Товариством згiдно з або у зв'язку з Договорами iпотеки, включаючи, але не обмежуючись усiма та будь-якими додатками до Договорiв iпотеки, довiреностями за Договорами iпотеки, а також вчинення будь-яких iнших дiй, якi є необхiдними для укладення та виконання Договорiв iпотеки.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Iншi iстотнi умови правочину: забезпечення належного та своєчасного виконання зобов'язань Українським Позичальником та/або Бiлоруським Позичальником за Кредитними договорами.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Ринкова вартiсть майна, що є предметом правочину: долари США, без ПДВ з вказанням еквiваленту в гривнi по курсу НБУ на дату пiдписання Договорiв iпотеки.</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Ринкова вартiсть майна станом на дату прийняття рiшення:</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Частина корпусу 1 /Д-3/ - 63 321 484,32 грн. - 2 414 082 дол. США</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Земельна дiлянка 0,9797 га - 3 410 168,41 грн. - 130 010 дол. США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ринкова вартiсть майна, що є предметом правочину в нацiональнiй валютi за курсом НБУ станом на 27.04.2018 р., становить - 66 731 652,73 грн., або 66 732 тис. грн.</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Вартiсть активiв емiтента за даними останньої рiчної фiнансової звiтностi - 26 492 тис. грн.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ринкова вартiсть майна, що є предметом правочину - 66 732 тис. грн.</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Спiввiдношення граничної сукупної вартостi правочинiв до вартостi активiв емiтента за даними останньої рiчної фiнансової звiтностi - 251.9 %.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Iнформацiя щодо особи, заiнтересованої у вчиненнi акцiонерним товариством правочину, iз зазначенням ознаки заiнтересованостi: Особа, заiнтересована у вчиненнi Товариством такого правочину є СП ТОВ "МОДЕРН-ЕКСПО", ознака заiнтересованостi, вiдповiдно до ч.2 ст.71 Закону України "Про акцiонернi товариства" - володiння часткою в статутному капiталi ПАТ "Iскра" в розмiрi 65,3050 %.</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- 9 389 843.</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Загальна кiлькiсть голосуючих акцiй, що зареєструвалися для участi у загальних зборах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"за" прийняття рiшення - 9 366 480.</w:t>
            </w:r>
          </w:p>
          <w:p w:rsidR="004A4014" w:rsidRDefault="004A401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Кiлькiсть голосуючих акцiй, що проголосували "проти" прийняття рiшення - 0.</w:t>
            </w:r>
          </w:p>
        </w:tc>
      </w:tr>
    </w:tbl>
    <w:p w:rsidR="004A4014" w:rsidRDefault="004A4014">
      <w:pPr>
        <w:widowControl w:val="0"/>
        <w:autoSpaceDE w:val="0"/>
        <w:autoSpaceDN w:val="0"/>
        <w:adjustRightInd w:val="0"/>
        <w:spacing w:after="0" w:line="240" w:lineRule="auto"/>
        <w:rPr>
          <w:rFonts w:ascii="Times New Roman" w:hAnsi="Times New Roman"/>
          <w:sz w:val="20"/>
          <w:szCs w:val="20"/>
        </w:rPr>
        <w:sectPr w:rsidR="004A4014">
          <w:pgSz w:w="16838" w:h="11906" w:orient="landscape"/>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rPr>
          <w:rFonts w:ascii="Times New Roman" w:hAnsi="Times New Roman"/>
          <w:sz w:val="20"/>
          <w:szCs w:val="20"/>
        </w:rPr>
        <w:sectPr w:rsidR="004A4014">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4A4014">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КОДИ</w:t>
            </w:r>
          </w:p>
        </w:tc>
      </w:tr>
      <w:tr w:rsidR="004A4014">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01.01.2019</w:t>
            </w:r>
          </w:p>
        </w:tc>
      </w:tr>
      <w:tr w:rsidR="004A4014">
        <w:tblPrEx>
          <w:tblCellMar>
            <w:top w:w="0" w:type="dxa"/>
            <w:bottom w:w="0" w:type="dxa"/>
          </w:tblCellMar>
        </w:tblPrEx>
        <w:trPr>
          <w:trHeight w:val="298"/>
        </w:trPr>
        <w:tc>
          <w:tcPr>
            <w:tcW w:w="2160"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Підприємство</w:t>
            </w:r>
          </w:p>
        </w:tc>
        <w:tc>
          <w:tcPr>
            <w:tcW w:w="4466"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ПРИВАТНЕ АКЦIОНЕРНЕ ТОВАРИСТВО "ЗАВОД АПАРАТУРИ ЗВ'ЯЗКУ "IСКРА"</w:t>
            </w:r>
          </w:p>
        </w:tc>
        <w:tc>
          <w:tcPr>
            <w:tcW w:w="1654"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00156848</w:t>
            </w:r>
          </w:p>
        </w:tc>
      </w:tr>
      <w:tr w:rsidR="004A4014">
        <w:tblPrEx>
          <w:tblCellMar>
            <w:top w:w="0" w:type="dxa"/>
            <w:bottom w:w="0" w:type="dxa"/>
          </w:tblCellMar>
        </w:tblPrEx>
        <w:trPr>
          <w:trHeight w:val="298"/>
        </w:trPr>
        <w:tc>
          <w:tcPr>
            <w:tcW w:w="2160"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Територія</w:t>
            </w:r>
          </w:p>
        </w:tc>
        <w:tc>
          <w:tcPr>
            <w:tcW w:w="4466"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Волинська область, с.Струмiвка</w:t>
            </w:r>
          </w:p>
        </w:tc>
        <w:tc>
          <w:tcPr>
            <w:tcW w:w="1654"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0722884803</w:t>
            </w:r>
          </w:p>
        </w:tc>
      </w:tr>
      <w:tr w:rsidR="004A4014">
        <w:tblPrEx>
          <w:tblCellMar>
            <w:top w:w="0" w:type="dxa"/>
            <w:bottom w:w="0" w:type="dxa"/>
          </w:tblCellMar>
        </w:tblPrEx>
        <w:trPr>
          <w:trHeight w:val="298"/>
        </w:trPr>
        <w:tc>
          <w:tcPr>
            <w:tcW w:w="2160"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Організаційно-правова форма господарювання</w:t>
            </w:r>
          </w:p>
        </w:tc>
        <w:tc>
          <w:tcPr>
            <w:tcW w:w="4466"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Акціонерне товариство</w:t>
            </w:r>
          </w:p>
        </w:tc>
        <w:tc>
          <w:tcPr>
            <w:tcW w:w="1654"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230</w:t>
            </w:r>
          </w:p>
        </w:tc>
      </w:tr>
      <w:tr w:rsidR="004A4014">
        <w:tblPrEx>
          <w:tblCellMar>
            <w:top w:w="0" w:type="dxa"/>
            <w:bottom w:w="0" w:type="dxa"/>
          </w:tblCellMar>
        </w:tblPrEx>
        <w:trPr>
          <w:trHeight w:val="298"/>
        </w:trPr>
        <w:tc>
          <w:tcPr>
            <w:tcW w:w="2160"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Вид економічної діяльності</w:t>
            </w:r>
          </w:p>
        </w:tc>
        <w:tc>
          <w:tcPr>
            <w:tcW w:w="4466"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Надання в оренду й експлуатацію  власного чи орендованого нерухомого майна</w:t>
            </w:r>
          </w:p>
        </w:tc>
        <w:tc>
          <w:tcPr>
            <w:tcW w:w="1654"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68.20</w:t>
            </w:r>
          </w:p>
        </w:tc>
      </w:tr>
    </w:tbl>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Середня кількість працівників: </w:t>
      </w:r>
      <w:r>
        <w:rPr>
          <w:rFonts w:ascii="Times New Roman" w:hAnsi="Times New Roman"/>
        </w:rPr>
        <w:t>14</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Адреса, телефон: </w:t>
      </w:r>
      <w:r>
        <w:rPr>
          <w:rFonts w:ascii="Times New Roman" w:hAnsi="Times New Roman"/>
        </w:rPr>
        <w:t>45603 с. Струмiвка, вул. Рiвненська, буд. 4, (0332) 25-53-21</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Одиниця виміру: </w:t>
      </w:r>
      <w:r>
        <w:rPr>
          <w:rFonts w:ascii="Times New Roman" w:hAnsi="Times New Roman"/>
        </w:rPr>
        <w:t>тис.грн. без десяткового знака</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Складено </w:t>
      </w:r>
      <w:r>
        <w:rPr>
          <w:rFonts w:ascii="Times New Roman" w:hAnsi="Times New Roman"/>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4A4014">
        <w:tblPrEx>
          <w:tblCellMar>
            <w:top w:w="0" w:type="dxa"/>
            <w:bottom w:w="0" w:type="dxa"/>
          </w:tblCellMar>
        </w:tblPrEx>
        <w:trPr>
          <w:trHeight w:val="298"/>
        </w:trPr>
        <w:tc>
          <w:tcPr>
            <w:tcW w:w="5650" w:type="dxa"/>
            <w:vMerge w:val="restart"/>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98"/>
        </w:trPr>
        <w:tc>
          <w:tcPr>
            <w:tcW w:w="5650" w:type="dxa"/>
            <w:vMerge w:val="restart"/>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v</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Баланс</w:t>
      </w: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(Звіт про фінансовий стан)</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на 31.12.2018 p.</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4A4014">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Код за ДКУД</w:t>
            </w:r>
          </w:p>
        </w:tc>
        <w:tc>
          <w:tcPr>
            <w:tcW w:w="1349"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1801001</w:t>
            </w:r>
          </w:p>
        </w:tc>
      </w:tr>
      <w:tr w:rsidR="004A4014">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кінець звітного періоду</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45" w:type="dxa"/>
            <w:gridSpan w:val="2"/>
            <w:tcBorders>
              <w:top w:val="single" w:sz="6" w:space="0" w:color="auto"/>
              <w:left w:val="single" w:sz="6" w:space="0" w:color="auto"/>
              <w:bottom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2 447</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10 652</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2 718</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2 767</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4 909</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5 065</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( 2 191 )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( 2 298 )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2 637</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2 212</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8 196</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8 196</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( 5 559 )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( 5 984 )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7 802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15 631</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129</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1 830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129</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1 830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484</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2 653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17 174</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9 565</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903</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1 146</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901</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1 146</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18 690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15 194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26 492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30 825</w:t>
            </w:r>
          </w:p>
        </w:tc>
      </w:tr>
    </w:tbl>
    <w:p w:rsidR="004A4014" w:rsidRDefault="004A4014">
      <w:pPr>
        <w:widowControl w:val="0"/>
        <w:autoSpaceDE w:val="0"/>
        <w:autoSpaceDN w:val="0"/>
        <w:adjustRightInd w:val="0"/>
        <w:spacing w:after="0" w:line="240" w:lineRule="auto"/>
        <w:rPr>
          <w:rFonts w:ascii="Times New Roman" w:hAnsi="Times New Roman"/>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A4014">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кінець звітного періоду</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45" w:type="dxa"/>
            <w:tcBorders>
              <w:top w:val="single" w:sz="6" w:space="0" w:color="auto"/>
              <w:left w:val="single" w:sz="6" w:space="0" w:color="auto"/>
              <w:bottom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17 031</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17 031</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5 652</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6 017</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26 056</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26 421</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156</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68</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99</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54</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49</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4 073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436</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4 404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26 492</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30 825</w:t>
            </w:r>
          </w:p>
        </w:tc>
      </w:tr>
    </w:tbl>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Примітки: В цiлому валюта балансу за 2018 рiк зросла на 4333 тис.грн., або на 16,4 % i становить 30825 тис.грн. Це вказує на незначний рiст активiв i зобов'язань Товариства.</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Керівник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Вербицький Михайло Ярославович</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Головний бухгалтер</w:t>
      </w:r>
      <w:r>
        <w:rPr>
          <w:rFonts w:ascii="Times New Roman" w:hAnsi="Times New Roman"/>
        </w:rPr>
        <w:tab/>
      </w:r>
      <w:r>
        <w:rPr>
          <w:rFonts w:ascii="Times New Roman" w:hAnsi="Times New Roman"/>
        </w:rPr>
        <w:tab/>
      </w:r>
      <w:r>
        <w:rPr>
          <w:rFonts w:ascii="Times New Roman" w:hAnsi="Times New Roman"/>
        </w:rPr>
        <w:tab/>
        <w:t>Веремейчик Надiя Iванiвна</w:t>
      </w:r>
    </w:p>
    <w:p w:rsidR="004A4014" w:rsidRDefault="004A4014">
      <w:pPr>
        <w:widowControl w:val="0"/>
        <w:autoSpaceDE w:val="0"/>
        <w:autoSpaceDN w:val="0"/>
        <w:adjustRightInd w:val="0"/>
        <w:spacing w:after="0" w:line="240" w:lineRule="auto"/>
        <w:jc w:val="both"/>
        <w:rPr>
          <w:rFonts w:ascii="Times New Roman" w:hAnsi="Times New Roman"/>
        </w:rPr>
        <w:sectPr w:rsidR="004A4014">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4A4014">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КОДИ</w:t>
            </w:r>
          </w:p>
        </w:tc>
      </w:tr>
      <w:tr w:rsidR="004A4014">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01.01.2019</w:t>
            </w:r>
          </w:p>
        </w:tc>
      </w:tr>
      <w:tr w:rsidR="004A4014">
        <w:tblPrEx>
          <w:tblCellMar>
            <w:top w:w="0" w:type="dxa"/>
            <w:bottom w:w="0" w:type="dxa"/>
          </w:tblCellMar>
        </w:tblPrEx>
        <w:trPr>
          <w:trHeight w:val="298"/>
        </w:trPr>
        <w:tc>
          <w:tcPr>
            <w:tcW w:w="2160"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Підприємство</w:t>
            </w:r>
          </w:p>
        </w:tc>
        <w:tc>
          <w:tcPr>
            <w:tcW w:w="4466"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ПРИВАТНЕ АКЦIОНЕРНЕ ТОВАРИСТВО "ЗАВОД АПАРАТУРИ ЗВ'ЯЗКУ "IСКРА"</w:t>
            </w:r>
          </w:p>
        </w:tc>
        <w:tc>
          <w:tcPr>
            <w:tcW w:w="1654"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00156848</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Звіт про фінансові результати</w:t>
      </w: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(Звіт про сукупний дохід)</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2018 рік</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Форма №2</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4A4014">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Код за ДКУД</w:t>
            </w:r>
          </w:p>
        </w:tc>
        <w:tc>
          <w:tcPr>
            <w:tcW w:w="1349"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1801003</w:t>
            </w:r>
          </w:p>
        </w:tc>
      </w:tr>
      <w:tr w:rsidR="004A4014">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аналогічний період попереднього року</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45" w:type="dxa"/>
            <w:gridSpan w:val="2"/>
            <w:tcBorders>
              <w:top w:val="single" w:sz="6" w:space="0" w:color="auto"/>
              <w:left w:val="single" w:sz="6" w:space="0" w:color="auto"/>
              <w:bottom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2 315</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1 910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( 1 268 )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( 1 238 )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Валовий:</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1 047</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672</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( 466 )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( 422 )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( 151 )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( 91 )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Фінансовий результат від операційної діяльності:</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447</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184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( 6 )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( 25 )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Фінансовий результат до оподаткування:</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445</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302</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Чистий фінансовий результат:</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365</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248</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bl>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A4014">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аналогічний період попереднього року</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365</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248</w:t>
            </w:r>
          </w:p>
        </w:tc>
      </w:tr>
    </w:tbl>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A4014">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аналогічний період попереднього року</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142</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151</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822</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681</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181</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589</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569</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151</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195</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1 885</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1 746</w:t>
            </w:r>
          </w:p>
        </w:tc>
      </w:tr>
    </w:tbl>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4A4014">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аналогічний період попереднього року</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45"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0,000000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0,000000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0,000000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0,000000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w:t>
            </w:r>
          </w:p>
        </w:tc>
        <w:tc>
          <w:tcPr>
            <w:tcW w:w="1645"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0,00</w:t>
            </w:r>
          </w:p>
        </w:tc>
      </w:tr>
    </w:tbl>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Примітки: В результатi фiнансової дiяльностi за 2018 рiк, Товариством отримано фiнансовий результат до оподаткування - 445 тис.грн., з нього сплачено: податок на прибуток - 80 тис.грн. Чистий фiнансовий результат становить 365 тис.грн. прибутку.</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Керівник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Вербицький Михайло Ярославович</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Головний бухгалтер</w:t>
      </w:r>
      <w:r>
        <w:rPr>
          <w:rFonts w:ascii="Times New Roman" w:hAnsi="Times New Roman"/>
        </w:rPr>
        <w:tab/>
      </w:r>
      <w:r>
        <w:rPr>
          <w:rFonts w:ascii="Times New Roman" w:hAnsi="Times New Roman"/>
        </w:rPr>
        <w:tab/>
      </w:r>
      <w:r>
        <w:rPr>
          <w:rFonts w:ascii="Times New Roman" w:hAnsi="Times New Roman"/>
        </w:rPr>
        <w:tab/>
        <w:t>Веремейчик Надiя Iванiвна</w:t>
      </w:r>
    </w:p>
    <w:p w:rsidR="004A4014" w:rsidRDefault="004A4014">
      <w:pPr>
        <w:widowControl w:val="0"/>
        <w:autoSpaceDE w:val="0"/>
        <w:autoSpaceDN w:val="0"/>
        <w:adjustRightInd w:val="0"/>
        <w:spacing w:after="0" w:line="240" w:lineRule="auto"/>
        <w:jc w:val="both"/>
        <w:rPr>
          <w:rFonts w:ascii="Times New Roman" w:hAnsi="Times New Roman"/>
        </w:rPr>
        <w:sectPr w:rsidR="004A4014">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4A4014">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КОДИ</w:t>
            </w:r>
          </w:p>
        </w:tc>
      </w:tr>
      <w:tr w:rsidR="004A4014">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01.01.2019</w:t>
            </w:r>
          </w:p>
        </w:tc>
      </w:tr>
      <w:tr w:rsidR="004A4014">
        <w:tblPrEx>
          <w:tblCellMar>
            <w:top w:w="0" w:type="dxa"/>
            <w:bottom w:w="0" w:type="dxa"/>
          </w:tblCellMar>
        </w:tblPrEx>
        <w:tc>
          <w:tcPr>
            <w:tcW w:w="2160"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Підприємство</w:t>
            </w:r>
          </w:p>
        </w:tc>
        <w:tc>
          <w:tcPr>
            <w:tcW w:w="4490" w:type="dxa"/>
            <w:vMerge w:val="restart"/>
            <w:tcBorders>
              <w:top w:val="nil"/>
              <w:left w:val="nil"/>
              <w:bottom w:val="nil"/>
              <w:right w:val="nil"/>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ПРИВАТНЕ АКЦIОНЕРНЕ ТОВАРИСТВО "ЗАВОД АПАРАТУРИ ЗВ'ЯЗКУ "IСКРА"</w:t>
            </w:r>
          </w:p>
        </w:tc>
        <w:tc>
          <w:tcPr>
            <w:tcW w:w="1990"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00156848</w:t>
            </w:r>
          </w:p>
        </w:tc>
      </w:tr>
    </w:tbl>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Звіт про рух грошових коштів (за прямим методом)</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2018 рік</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4A4014">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Код за ДКУД</w:t>
            </w:r>
          </w:p>
        </w:tc>
        <w:tc>
          <w:tcPr>
            <w:tcW w:w="10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1801004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right"/>
              <w:rPr>
                <w:rFonts w:ascii="Times New Roman" w:hAnsi="Times New Roman"/>
              </w:rPr>
            </w:pP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аналогічний період попереднього року</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645" w:type="dxa"/>
            <w:gridSpan w:val="2"/>
            <w:tcBorders>
              <w:top w:val="single" w:sz="6" w:space="0" w:color="auto"/>
              <w:left w:val="single" w:sz="6" w:space="0" w:color="auto"/>
              <w:bottom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I. Рух коштів у результаті операційної діяльності</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2 779</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2 296</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( 2 886 )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( 338 )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( 653 )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( 527 )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( 178 )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( 140 )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( 278 )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( 473 )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( 54 )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( 165 )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( 118 )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( 224 )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( 190 )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( 13 )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-1 198</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829</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II. Рух коштів у результаті інвестиційної діяльності</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32 420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17 180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( 15 883 )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( 4 552 )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( 15 100 )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( 16 000 )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1 437</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-3 372</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III. Рух коштів у результаті фінансової діяльності</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( 0 )</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143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243</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-2 400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903</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3 303</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1 146</w:t>
            </w:r>
          </w:p>
        </w:tc>
        <w:tc>
          <w:tcPr>
            <w:tcW w:w="1645"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903</w:t>
            </w:r>
          </w:p>
        </w:tc>
      </w:tr>
    </w:tbl>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Примітки: Залишок коштiв на початок звiтного року - 903 тис.грн. Рух грошових коштiв в результатi фiнансової дiяльностi за 2018 рiк - (243 тис.грн.). Залишок коштiв станом на 31.12.2018 року - 1146 тис.грн.</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Керівник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Вербицький Михайло Ярославович</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Головний бухгалтер</w:t>
      </w:r>
      <w:r>
        <w:rPr>
          <w:rFonts w:ascii="Times New Roman" w:hAnsi="Times New Roman"/>
        </w:rPr>
        <w:tab/>
      </w:r>
      <w:r>
        <w:rPr>
          <w:rFonts w:ascii="Times New Roman" w:hAnsi="Times New Roman"/>
        </w:rPr>
        <w:tab/>
      </w:r>
      <w:r>
        <w:rPr>
          <w:rFonts w:ascii="Times New Roman" w:hAnsi="Times New Roman"/>
        </w:rPr>
        <w:tab/>
        <w:t>Веремейчик Надiя Iванiвна</w:t>
      </w:r>
    </w:p>
    <w:p w:rsidR="004A4014" w:rsidRDefault="004A4014">
      <w:pPr>
        <w:widowControl w:val="0"/>
        <w:autoSpaceDE w:val="0"/>
        <w:autoSpaceDN w:val="0"/>
        <w:adjustRightInd w:val="0"/>
        <w:spacing w:after="0" w:line="240" w:lineRule="auto"/>
        <w:jc w:val="both"/>
        <w:rPr>
          <w:rFonts w:ascii="Times New Roman" w:hAnsi="Times New Roman"/>
        </w:rPr>
        <w:sectPr w:rsidR="004A4014">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4A4014">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КОДИ</w:t>
            </w:r>
          </w:p>
        </w:tc>
      </w:tr>
      <w:tr w:rsidR="004A4014">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01.01.2019</w:t>
            </w:r>
          </w:p>
        </w:tc>
      </w:tr>
      <w:tr w:rsidR="004A4014">
        <w:tblPrEx>
          <w:tblCellMar>
            <w:top w:w="0" w:type="dxa"/>
            <w:bottom w:w="0" w:type="dxa"/>
          </w:tblCellMar>
        </w:tblPrEx>
        <w:tc>
          <w:tcPr>
            <w:tcW w:w="2240" w:type="dxa"/>
            <w:tcBorders>
              <w:top w:val="nil"/>
              <w:left w:val="nil"/>
              <w:bottom w:val="nil"/>
              <w:right w:val="nil"/>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Підприємство</w:t>
            </w:r>
          </w:p>
        </w:tc>
        <w:tc>
          <w:tcPr>
            <w:tcW w:w="5500" w:type="dxa"/>
            <w:vMerge w:val="restart"/>
            <w:tcBorders>
              <w:top w:val="nil"/>
              <w:left w:val="nil"/>
              <w:bottom w:val="nil"/>
              <w:right w:val="nil"/>
            </w:tcBorders>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ПРИВАТНЕ АКЦIОНЕРНЕ ТОВАРИСТВО "ЗАВОД АПАРАТУРИ ЗВ'ЯЗКУ "IСКРА"</w:t>
            </w:r>
          </w:p>
        </w:tc>
        <w:tc>
          <w:tcPr>
            <w:tcW w:w="1800" w:type="dxa"/>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00156848</w:t>
            </w:r>
          </w:p>
        </w:tc>
      </w:tr>
    </w:tbl>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Звіт про власний капітал</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 2018 рік</w:t>
      </w:r>
    </w:p>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4A4014">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Код за ДКУД</w:t>
            </w:r>
          </w:p>
        </w:tc>
        <w:tc>
          <w:tcPr>
            <w:tcW w:w="1300" w:type="dxa"/>
            <w:gridSpan w:val="2"/>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right"/>
              <w:rPr>
                <w:rFonts w:ascii="Times New Roman" w:hAnsi="Times New Roman"/>
              </w:rPr>
            </w:pPr>
            <w:r>
              <w:rPr>
                <w:rFonts w:ascii="Times New Roman" w:hAnsi="Times New Roman"/>
              </w:rPr>
              <w:t>1801005</w:t>
            </w:r>
          </w:p>
        </w:tc>
      </w:tr>
      <w:tr w:rsidR="004A4014">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Всього</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250" w:type="dxa"/>
            <w:tcBorders>
              <w:top w:val="single" w:sz="6" w:space="0" w:color="auto"/>
              <w:left w:val="single" w:sz="6" w:space="0" w:color="auto"/>
              <w:bottom w:val="single" w:sz="6" w:space="0" w:color="auto"/>
            </w:tcBorders>
            <w:shd w:val="clear" w:color="auto" w:fill="E6E6E6"/>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b/>
                <w:bCs/>
              </w:rPr>
            </w:pPr>
            <w:r>
              <w:rPr>
                <w:rFonts w:ascii="Times New Roman" w:hAnsi="Times New Roman"/>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4000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17 031</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5 652</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26 056</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Коригування:</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4005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4010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4095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17 031</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5 652</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26 056</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4100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365</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365</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4110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4111</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4112</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4113</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4114</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4116</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Розподіл прибутку: </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4200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Спрямування прибутку до </w:t>
            </w:r>
            <w:r>
              <w:rPr>
                <w:rFonts w:ascii="Times New Roman" w:hAnsi="Times New Roman"/>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4215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4220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4225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Внески учасників: </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4240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4245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Вилучення капіталу: </w:t>
            </w:r>
          </w:p>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4260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4265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4270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4275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4280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4290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4291</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4295</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365</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365</w:t>
            </w:r>
          </w:p>
        </w:tc>
      </w:tr>
      <w:tr w:rsidR="004A4014">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rPr>
                <w:rFonts w:ascii="Times New Roman" w:hAnsi="Times New Roman"/>
              </w:rPr>
            </w:pPr>
            <w:r>
              <w:rPr>
                <w:rFonts w:ascii="Times New Roman" w:hAnsi="Times New Roman"/>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4300</w:t>
            </w:r>
          </w:p>
        </w:tc>
        <w:tc>
          <w:tcPr>
            <w:tcW w:w="11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3 373</w:t>
            </w:r>
          </w:p>
        </w:tc>
        <w:tc>
          <w:tcPr>
            <w:tcW w:w="13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17 031</w:t>
            </w:r>
          </w:p>
        </w:tc>
        <w:tc>
          <w:tcPr>
            <w:tcW w:w="12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6 017</w:t>
            </w:r>
          </w:p>
        </w:tc>
        <w:tc>
          <w:tcPr>
            <w:tcW w:w="15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300" w:type="dxa"/>
            <w:gridSpan w:val="2"/>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5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26 421</w:t>
            </w:r>
          </w:p>
        </w:tc>
      </w:tr>
    </w:tbl>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Примітки: На початок звiтного перiоду зареєстрований (пайовий/статутний) капiтал в  розмiрi 3373 тис. грн., додатковий капiтал  - 17031 тис.грн., нерозподiлений прибуток - 5652 тис.грн., власний капiтал - 26056 тис.грн. За звiтний перiод чистий прибуток товариства склав 365 тис.грн. Станом на 31.12.2018 року рух власного капiталу вiдображений в розрiзi його фактичної структури: Зареєстрований (пайовий/статутний) капiтал - 3373 тис. грн., додатковий капiтал - 17031 тис.грн., нерозподiлений прибуток - 6017 тис.грн., власний капiтал - 26421 тис.грн. </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Керівник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Вербицький Михайло Ярославович</w:t>
      </w:r>
    </w:p>
    <w:p w:rsidR="004A4014" w:rsidRDefault="004A4014">
      <w:pPr>
        <w:widowControl w:val="0"/>
        <w:autoSpaceDE w:val="0"/>
        <w:autoSpaceDN w:val="0"/>
        <w:adjustRightInd w:val="0"/>
        <w:spacing w:after="0" w:line="240" w:lineRule="auto"/>
        <w:jc w:val="both"/>
        <w:rPr>
          <w:rFonts w:ascii="Times New Roman" w:hAnsi="Times New Roman"/>
        </w:rPr>
      </w:pPr>
    </w:p>
    <w:p w:rsidR="004A4014" w:rsidRDefault="004A4014">
      <w:pPr>
        <w:widowControl w:val="0"/>
        <w:autoSpaceDE w:val="0"/>
        <w:autoSpaceDN w:val="0"/>
        <w:adjustRightInd w:val="0"/>
        <w:spacing w:after="0" w:line="240" w:lineRule="auto"/>
        <w:jc w:val="both"/>
        <w:rPr>
          <w:rFonts w:ascii="Times New Roman" w:hAnsi="Times New Roman"/>
        </w:rPr>
      </w:pPr>
      <w:r>
        <w:rPr>
          <w:rFonts w:ascii="Times New Roman" w:hAnsi="Times New Roman"/>
        </w:rPr>
        <w:t>Головний бухгалтер</w:t>
      </w:r>
      <w:r>
        <w:rPr>
          <w:rFonts w:ascii="Times New Roman" w:hAnsi="Times New Roman"/>
        </w:rPr>
        <w:tab/>
      </w:r>
      <w:r>
        <w:rPr>
          <w:rFonts w:ascii="Times New Roman" w:hAnsi="Times New Roman"/>
        </w:rPr>
        <w:tab/>
      </w:r>
      <w:r>
        <w:rPr>
          <w:rFonts w:ascii="Times New Roman" w:hAnsi="Times New Roman"/>
        </w:rPr>
        <w:tab/>
        <w:t>Веремейчик Надiя Iванiвна</w:t>
      </w:r>
    </w:p>
    <w:p w:rsidR="004A4014" w:rsidRDefault="004A4014">
      <w:pPr>
        <w:widowControl w:val="0"/>
        <w:autoSpaceDE w:val="0"/>
        <w:autoSpaceDN w:val="0"/>
        <w:adjustRightInd w:val="0"/>
        <w:spacing w:after="0" w:line="240" w:lineRule="auto"/>
        <w:jc w:val="both"/>
        <w:rPr>
          <w:rFonts w:ascii="Times New Roman" w:hAnsi="Times New Roman"/>
        </w:rPr>
        <w:sectPr w:rsidR="004A4014">
          <w:pgSz w:w="16838" w:h="11906" w:orient="landscape"/>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both"/>
        <w:rPr>
          <w:rFonts w:ascii="Times New Roman" w:hAnsi="Times New Roman"/>
        </w:rPr>
        <w:sectPr w:rsidR="004A4014">
          <w:pgSz w:w="16838" w:h="11906" w:orient="landscape"/>
          <w:pgMar w:top="850" w:right="850" w:bottom="850" w:left="1400" w:header="708" w:footer="708" w:gutter="0"/>
          <w:cols w:space="720"/>
          <w:noEndnote/>
        </w:sect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XVI. Твердження щодо річної інформації</w:t>
      </w:r>
    </w:p>
    <w:p w:rsidR="004A4014" w:rsidRDefault="004A40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Рчна iнформацiя (рiчний звiт) Товариства за 2018 рiк складена вiдповiдно до вимог законодавства України, мiстить достовiрне та об'єктивне подання iнформацiї про стан активiв, пасивiв, фiнансовий стан, прибутки та збитки Товариства за 2018 рiк. Звiт керiвництва (звiт про управлiння) Товариства за 2018 рiк включає достовiрне та об'єктивне подання iнформацiї про розвиток i здiйснення господарської дiяльностi Товариства за 2018 рiк разом з описом ризикiв та невизначеностей, з якими стикається Товариство у своїй господарськiй дiяльностi, а також достовiрно вiдображає фiнансово-господарську дiяльнiсть Товариства за 2018 рiк.</w:t>
      </w: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jc w:val="both"/>
        <w:rPr>
          <w:rFonts w:ascii="Times New Roman" w:hAnsi="Times New Roman"/>
          <w:sz w:val="24"/>
          <w:szCs w:val="24"/>
        </w:rPr>
      </w:pPr>
    </w:p>
    <w:p w:rsidR="004A4014" w:rsidRDefault="004A4014">
      <w:pPr>
        <w:widowControl w:val="0"/>
        <w:autoSpaceDE w:val="0"/>
        <w:autoSpaceDN w:val="0"/>
        <w:adjustRightInd w:val="0"/>
        <w:spacing w:after="0" w:line="240" w:lineRule="auto"/>
        <w:rPr>
          <w:rFonts w:ascii="Times New Roman" w:hAnsi="Times New Roman"/>
          <w:sz w:val="24"/>
          <w:szCs w:val="24"/>
        </w:rPr>
      </w:pPr>
    </w:p>
    <w:p w:rsidR="004A4014" w:rsidRDefault="004A401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Вид інформації</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2250" w:type="dxa"/>
            <w:tcBorders>
              <w:top w:val="single" w:sz="6" w:space="0" w:color="auto"/>
              <w:left w:val="single" w:sz="6" w:space="0" w:color="auto"/>
              <w:bottom w:val="single" w:sz="6" w:space="0" w:color="auto"/>
              <w:right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6300" w:type="dxa"/>
            <w:tcBorders>
              <w:top w:val="single" w:sz="6" w:space="0" w:color="auto"/>
              <w:left w:val="single" w:sz="6" w:space="0" w:color="auto"/>
              <w:bottom w:val="single" w:sz="6" w:space="0" w:color="auto"/>
            </w:tcBorders>
            <w:vAlign w:val="center"/>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зміну складу посадових осіб емітента</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прийняття рішення про попереднє надання згоди на вчинення значних правочинів</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прийняття рішення про надання згоди на вчинення правочинів, щодо вчинення яких є заінтересованість (для емітентів - акціонерних товариств)</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прийняття рішення про надання згоди на вчинення значних правочинів</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30.04.2018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прийняття рішення про викуп власних акцій</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20.06.2018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21.06.2018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зміну типу акціонерного товариства</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20.06.2018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21.06.2018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зміну складу посадових осіб емітента</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21.06.2018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21.06.2018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зміну складу посадових осіб емітента</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27.04.2018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22.03.2018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Відомості про проведення загальних зборів</w:t>
            </w:r>
          </w:p>
        </w:tc>
      </w:tr>
      <w:tr w:rsidR="004A4014">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21.06.2018</w:t>
            </w:r>
          </w:p>
        </w:tc>
        <w:tc>
          <w:tcPr>
            <w:tcW w:w="2250" w:type="dxa"/>
            <w:tcBorders>
              <w:top w:val="single" w:sz="6" w:space="0" w:color="auto"/>
              <w:left w:val="single" w:sz="6" w:space="0" w:color="auto"/>
              <w:bottom w:val="single" w:sz="6" w:space="0" w:color="auto"/>
              <w:right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21.06.2018</w:t>
            </w:r>
          </w:p>
        </w:tc>
        <w:tc>
          <w:tcPr>
            <w:tcW w:w="6300" w:type="dxa"/>
            <w:tcBorders>
              <w:top w:val="single" w:sz="6" w:space="0" w:color="auto"/>
              <w:left w:val="single" w:sz="6" w:space="0" w:color="auto"/>
              <w:bottom w:val="single" w:sz="6" w:space="0" w:color="auto"/>
            </w:tcBorders>
          </w:tcPr>
          <w:p w:rsidR="004A4014" w:rsidRDefault="004A4014">
            <w:pPr>
              <w:widowControl w:val="0"/>
              <w:autoSpaceDE w:val="0"/>
              <w:autoSpaceDN w:val="0"/>
              <w:adjustRightInd w:val="0"/>
              <w:spacing w:after="0" w:line="240" w:lineRule="auto"/>
              <w:jc w:val="center"/>
              <w:rPr>
                <w:rFonts w:ascii="Times New Roman" w:hAnsi="Times New Roman"/>
              </w:rPr>
            </w:pPr>
            <w:r>
              <w:rPr>
                <w:rFonts w:ascii="Times New Roman" w:hAnsi="Times New Roman"/>
              </w:rPr>
              <w:t>Спростування</w:t>
            </w:r>
          </w:p>
        </w:tc>
      </w:tr>
    </w:tbl>
    <w:p w:rsidR="004A4014" w:rsidRDefault="004A4014">
      <w:pPr>
        <w:widowControl w:val="0"/>
        <w:autoSpaceDE w:val="0"/>
        <w:autoSpaceDN w:val="0"/>
        <w:adjustRightInd w:val="0"/>
        <w:spacing w:after="0" w:line="240" w:lineRule="auto"/>
        <w:rPr>
          <w:rFonts w:ascii="Times New Roman" w:hAnsi="Times New Roman"/>
        </w:rPr>
      </w:pPr>
    </w:p>
    <w:sectPr w:rsidR="004A4014">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14"/>
    <w:rsid w:val="004A4014"/>
    <w:rsid w:val="00513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2924EDE-E0F7-D342-9B88-87DF3487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24302</Words>
  <Characters>138523</Characters>
  <Application>Microsoft Office Word</Application>
  <DocSecurity>0</DocSecurity>
  <Lines>1154</Lines>
  <Paragraphs>324</Paragraphs>
  <ScaleCrop>false</ScaleCrop>
  <Company/>
  <LinksUpToDate>false</LinksUpToDate>
  <CharactersWithSpaces>162501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User_97</dc:creator>
  <cp:keywords/>
  <dc:description/>
  <cp:lastModifiedBy>Microsoft Office User</cp:lastModifiedBy>
  <cp:revision>2</cp:revision>
  <dcterms:created xsi:type="dcterms:W3CDTF">2019-04-24T06:15:00Z</dcterms:created>
  <dcterms:modified xsi:type="dcterms:W3CDTF">2019-04-24T06:15:00Z</dcterms:modified>
</cp:coreProperties>
</file>